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ED2160" w14:textId="77777777" w:rsidR="002D399D" w:rsidRDefault="00000000" w:rsidP="00426BF7">
      <w:pPr>
        <w:spacing w:before="120" w:after="120" w:line="276" w:lineRule="auto"/>
        <w:rPr>
          <w:rFonts w:ascii="Times New Roman" w:hAnsi="Times New Roman"/>
          <w:b/>
          <w:noProof/>
        </w:rPr>
      </w:pPr>
      <w:r>
        <w:rPr>
          <w:noProof/>
        </w:rPr>
        <w:pict w14:anchorId="7BBF5D1C">
          <v:shapetype id="_x0000_t202" coordsize="21600,21600" o:spt="202" path="m,l,21600r21600,l21600,xe">
            <v:stroke joinstyle="miter"/>
            <v:path gradientshapeok="t" o:connecttype="rect"/>
          </v:shapetype>
          <v:shape id="_x0000_s2053" type="#_x0000_t202" style="position:absolute;margin-left:23.95pt;margin-top:232.95pt;width:215.55pt;height:42.5pt;z-index:3;visibility:visible;mso-height-percent:200;mso-wrap-distance-top:3.6pt;mso-wrap-distance-bottom:3.6pt;mso-height-percent:200;mso-width-relative:margin;mso-height-relative:margin" filled="f" stroked="f">
            <v:textbox style="mso-fit-shape-to-text:t">
              <w:txbxContent>
                <w:p w14:paraId="4714FDEB" w14:textId="77777777" w:rsidR="00446D85" w:rsidRPr="00446D85" w:rsidRDefault="00446D85">
                  <w:pPr>
                    <w:rPr>
                      <w:rFonts w:ascii="Arial" w:hAnsi="Arial" w:cs="Arial"/>
                      <w:b/>
                      <w:bCs/>
                      <w:sz w:val="44"/>
                      <w:szCs w:val="44"/>
                    </w:rPr>
                  </w:pPr>
                  <w:r>
                    <w:rPr>
                      <w:rFonts w:ascii="Arial" w:hAnsi="Arial" w:cs="Arial"/>
                      <w:b/>
                      <w:bCs/>
                      <w:sz w:val="44"/>
                      <w:szCs w:val="44"/>
                    </w:rPr>
                    <w:t>Topic Test</w:t>
                  </w:r>
                </w:p>
              </w:txbxContent>
            </v:textbox>
          </v:shape>
        </w:pict>
      </w:r>
      <w:r>
        <w:rPr>
          <w:noProof/>
        </w:rPr>
        <w:pict w14:anchorId="7763EAD0">
          <v:shape id="Text Box 2" o:spid="_x0000_s2052" type="#_x0000_t202" style="position:absolute;margin-left:26.25pt;margin-top:119.2pt;width:215.55pt;height:42.5pt;z-index:2;visibility:visible;mso-height-percent:200;mso-wrap-distance-top:3.6pt;mso-wrap-distance-bottom:3.6pt;mso-height-percent:200;mso-width-relative:margin;mso-height-relative:margin" filled="f" stroked="f">
            <v:textbox style="mso-fit-shape-to-text:t">
              <w:txbxContent>
                <w:p w14:paraId="2CE4F75B" w14:textId="77777777" w:rsidR="00446D85" w:rsidRPr="00446D85" w:rsidRDefault="00446D85">
                  <w:pPr>
                    <w:rPr>
                      <w:rFonts w:ascii="Arial" w:hAnsi="Arial" w:cs="Arial"/>
                      <w:b/>
                      <w:bCs/>
                      <w:sz w:val="44"/>
                      <w:szCs w:val="44"/>
                    </w:rPr>
                  </w:pPr>
                  <w:r w:rsidRPr="00446D85">
                    <w:rPr>
                      <w:rFonts w:ascii="Arial" w:hAnsi="Arial" w:cs="Arial"/>
                      <w:b/>
                      <w:bCs/>
                      <w:sz w:val="44"/>
                      <w:szCs w:val="44"/>
                    </w:rPr>
                    <w:t>Data Visualisation</w:t>
                  </w:r>
                </w:p>
              </w:txbxContent>
            </v:textbox>
          </v:shape>
        </w:pict>
      </w:r>
      <w:r>
        <w:rPr>
          <w:rFonts w:ascii="Times New Roman" w:hAnsi="Times New Roman"/>
          <w:b/>
          <w:noProof/>
        </w:rPr>
        <w:pict w14:anchorId="45E286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51.5pt;height:355.5pt;visibility:visible">
            <v:imagedata r:id="rId10" o:title=""/>
          </v:shape>
        </w:pict>
      </w:r>
    </w:p>
    <w:p w14:paraId="6F264660" w14:textId="77777777" w:rsidR="00CA5370" w:rsidRPr="002D399D" w:rsidRDefault="00CA5370" w:rsidP="00426BF7">
      <w:pPr>
        <w:spacing w:before="120" w:after="120" w:line="276" w:lineRule="auto"/>
        <w:rPr>
          <w:rFonts w:ascii="Times New Roman" w:hAnsi="Times New Roman"/>
          <w:b/>
        </w:rPr>
      </w:pPr>
      <w:r w:rsidRPr="002D399D">
        <w:rPr>
          <w:rFonts w:ascii="Times New Roman" w:hAnsi="Times New Roman"/>
          <w:b/>
        </w:rPr>
        <w:t xml:space="preserve">Instructions </w:t>
      </w:r>
    </w:p>
    <w:p w14:paraId="2A66BD4C" w14:textId="77777777" w:rsidR="00CA5370"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 xml:space="preserve">Use </w:t>
      </w:r>
      <w:r w:rsidRPr="002D399D">
        <w:rPr>
          <w:rFonts w:ascii="Times New Roman" w:hAnsi="Times New Roman"/>
          <w:b/>
          <w:bCs/>
          <w:szCs w:val="20"/>
        </w:rPr>
        <w:t>black</w:t>
      </w:r>
      <w:r w:rsidRPr="00426BF7">
        <w:rPr>
          <w:rFonts w:ascii="Times New Roman" w:hAnsi="Times New Roman"/>
          <w:szCs w:val="20"/>
        </w:rPr>
        <w:t xml:space="preserve"> ink or ball-point pen. </w:t>
      </w:r>
    </w:p>
    <w:p w14:paraId="4278E028" w14:textId="77777777" w:rsidR="00426BF7"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 xml:space="preserve">If pencil is used for diagrams/sketches/graphs it must be dark (HB or B). </w:t>
      </w:r>
    </w:p>
    <w:p w14:paraId="323C2650" w14:textId="77777777" w:rsidR="00426BF7" w:rsidRPr="00426BF7" w:rsidRDefault="00CA5370" w:rsidP="002D399D">
      <w:pPr>
        <w:numPr>
          <w:ilvl w:val="0"/>
          <w:numId w:val="15"/>
        </w:numPr>
        <w:spacing w:after="0"/>
        <w:ind w:left="426" w:hanging="284"/>
        <w:rPr>
          <w:rFonts w:ascii="Times New Roman" w:hAnsi="Times New Roman"/>
          <w:szCs w:val="20"/>
        </w:rPr>
      </w:pPr>
      <w:r w:rsidRPr="002D399D">
        <w:rPr>
          <w:rFonts w:ascii="Times New Roman" w:hAnsi="Times New Roman"/>
          <w:b/>
          <w:bCs/>
          <w:szCs w:val="20"/>
        </w:rPr>
        <w:t>Fill in the boxes</w:t>
      </w:r>
      <w:r w:rsidRPr="00426BF7">
        <w:rPr>
          <w:rFonts w:ascii="Times New Roman" w:hAnsi="Times New Roman"/>
          <w:szCs w:val="20"/>
        </w:rPr>
        <w:t xml:space="preserve"> at the top of this page with your name, centre number and candidate number. </w:t>
      </w:r>
    </w:p>
    <w:p w14:paraId="4896A55A" w14:textId="77777777" w:rsidR="00426BF7"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 xml:space="preserve">Answer </w:t>
      </w:r>
      <w:r w:rsidRPr="002D399D">
        <w:rPr>
          <w:rFonts w:ascii="Times New Roman" w:hAnsi="Times New Roman"/>
          <w:b/>
          <w:bCs/>
          <w:szCs w:val="20"/>
        </w:rPr>
        <w:t>all</w:t>
      </w:r>
      <w:r w:rsidRPr="00426BF7">
        <w:rPr>
          <w:rFonts w:ascii="Times New Roman" w:hAnsi="Times New Roman"/>
          <w:szCs w:val="20"/>
        </w:rPr>
        <w:t xml:space="preserve"> questions and ensure that your answers to parts of questions are clearly labelled. </w:t>
      </w:r>
    </w:p>
    <w:p w14:paraId="565242D0" w14:textId="77777777" w:rsidR="00426BF7"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Answer the questions in the spaces provided</w:t>
      </w:r>
      <w:r w:rsidR="00EE2E7E">
        <w:rPr>
          <w:rFonts w:ascii="Times New Roman" w:hAnsi="Times New Roman"/>
          <w:szCs w:val="20"/>
        </w:rPr>
        <w:br/>
      </w:r>
      <w:r w:rsidRPr="00426BF7">
        <w:rPr>
          <w:rFonts w:ascii="Times New Roman" w:hAnsi="Times New Roman"/>
          <w:szCs w:val="20"/>
        </w:rPr>
        <w:t xml:space="preserve">– </w:t>
      </w:r>
      <w:r w:rsidRPr="002D399D">
        <w:rPr>
          <w:rFonts w:ascii="Times New Roman" w:hAnsi="Times New Roman"/>
          <w:i/>
          <w:iCs/>
          <w:szCs w:val="20"/>
        </w:rPr>
        <w:t>there may be more space than you need</w:t>
      </w:r>
      <w:r w:rsidRPr="00426BF7">
        <w:rPr>
          <w:rFonts w:ascii="Times New Roman" w:hAnsi="Times New Roman"/>
          <w:szCs w:val="20"/>
        </w:rPr>
        <w:t xml:space="preserve">. </w:t>
      </w:r>
    </w:p>
    <w:p w14:paraId="2CDA0C97" w14:textId="77777777" w:rsidR="00426BF7"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You should show sufficient working to make your methods clear.</w:t>
      </w:r>
      <w:r w:rsidR="00EE2E7E">
        <w:rPr>
          <w:rFonts w:ascii="Times New Roman" w:hAnsi="Times New Roman"/>
          <w:szCs w:val="20"/>
        </w:rPr>
        <w:br/>
      </w:r>
      <w:r w:rsidRPr="00426BF7">
        <w:rPr>
          <w:rFonts w:ascii="Times New Roman" w:hAnsi="Times New Roman"/>
          <w:szCs w:val="20"/>
        </w:rPr>
        <w:t xml:space="preserve">Answers without working may not gain full credit. </w:t>
      </w:r>
    </w:p>
    <w:p w14:paraId="4421CD54" w14:textId="77777777" w:rsidR="00EE2E7E" w:rsidRDefault="00EE2E7E" w:rsidP="002D399D">
      <w:pPr>
        <w:numPr>
          <w:ilvl w:val="0"/>
          <w:numId w:val="15"/>
        </w:numPr>
        <w:spacing w:after="0"/>
        <w:ind w:left="426" w:hanging="284"/>
        <w:rPr>
          <w:rFonts w:ascii="Times New Roman" w:hAnsi="Times New Roman"/>
          <w:szCs w:val="20"/>
        </w:rPr>
      </w:pPr>
      <w:r>
        <w:rPr>
          <w:rFonts w:ascii="Times New Roman" w:hAnsi="Times New Roman"/>
          <w:szCs w:val="20"/>
        </w:rPr>
        <w:t>Unless otherwise stated, i</w:t>
      </w:r>
      <w:r w:rsidR="00CA5370" w:rsidRPr="00426BF7">
        <w:rPr>
          <w:rFonts w:ascii="Times New Roman" w:hAnsi="Times New Roman"/>
          <w:szCs w:val="20"/>
        </w:rPr>
        <w:t>nexact answers should be given to three significant figures.</w:t>
      </w:r>
    </w:p>
    <w:p w14:paraId="5FCEEC80" w14:textId="77777777" w:rsidR="00CA5370" w:rsidRPr="00426BF7" w:rsidRDefault="00EE2E7E" w:rsidP="002D399D">
      <w:pPr>
        <w:numPr>
          <w:ilvl w:val="0"/>
          <w:numId w:val="15"/>
        </w:numPr>
        <w:spacing w:after="0"/>
        <w:ind w:left="426" w:hanging="284"/>
        <w:rPr>
          <w:rFonts w:ascii="Times New Roman" w:hAnsi="Times New Roman"/>
          <w:szCs w:val="20"/>
        </w:rPr>
      </w:pPr>
      <w:r>
        <w:rPr>
          <w:rFonts w:ascii="Times New Roman" w:hAnsi="Times New Roman"/>
          <w:szCs w:val="20"/>
        </w:rPr>
        <w:t>Unless otherwise stated, statistical tests should be carried out at the 5% significance level.</w:t>
      </w:r>
      <w:r w:rsidR="00CA5370" w:rsidRPr="00426BF7">
        <w:rPr>
          <w:rFonts w:ascii="Times New Roman" w:hAnsi="Times New Roman"/>
          <w:szCs w:val="20"/>
        </w:rPr>
        <w:t xml:space="preserve"> </w:t>
      </w:r>
    </w:p>
    <w:p w14:paraId="2053D44D" w14:textId="77777777" w:rsidR="00CA5370" w:rsidRPr="00426BF7" w:rsidRDefault="00CA5370" w:rsidP="00EE2E7E">
      <w:pPr>
        <w:spacing w:before="120" w:after="120"/>
        <w:ind w:left="426" w:hanging="284"/>
        <w:rPr>
          <w:rFonts w:ascii="Times New Roman" w:hAnsi="Times New Roman"/>
          <w:b/>
        </w:rPr>
      </w:pPr>
      <w:r w:rsidRPr="00426BF7">
        <w:rPr>
          <w:rFonts w:ascii="Times New Roman" w:hAnsi="Times New Roman"/>
          <w:b/>
        </w:rPr>
        <w:t xml:space="preserve">Information </w:t>
      </w:r>
    </w:p>
    <w:p w14:paraId="4B0453BB" w14:textId="77777777" w:rsidR="00426BF7" w:rsidRPr="00426BF7" w:rsidRDefault="00CA5370" w:rsidP="002D399D">
      <w:pPr>
        <w:numPr>
          <w:ilvl w:val="0"/>
          <w:numId w:val="15"/>
        </w:numPr>
        <w:spacing w:after="0"/>
        <w:ind w:left="426" w:hanging="284"/>
        <w:rPr>
          <w:rFonts w:ascii="Times New Roman" w:hAnsi="Times New Roman"/>
          <w:szCs w:val="20"/>
        </w:rPr>
      </w:pPr>
      <w:r w:rsidRPr="00426BF7">
        <w:rPr>
          <w:rFonts w:ascii="Times New Roman" w:hAnsi="Times New Roman"/>
          <w:szCs w:val="20"/>
        </w:rPr>
        <w:t>A booklet ‘</w:t>
      </w:r>
      <w:r w:rsidR="00EE2E7E">
        <w:rPr>
          <w:rFonts w:ascii="Times New Roman" w:hAnsi="Times New Roman"/>
          <w:szCs w:val="20"/>
        </w:rPr>
        <w:t xml:space="preserve">Statistical formulae </w:t>
      </w:r>
      <w:r w:rsidRPr="00426BF7">
        <w:rPr>
          <w:rFonts w:ascii="Times New Roman" w:hAnsi="Times New Roman"/>
          <w:szCs w:val="20"/>
        </w:rPr>
        <w:t xml:space="preserve">and </w:t>
      </w:r>
      <w:r w:rsidR="00EE2E7E">
        <w:rPr>
          <w:rFonts w:ascii="Times New Roman" w:hAnsi="Times New Roman"/>
          <w:szCs w:val="20"/>
        </w:rPr>
        <w:t>t</w:t>
      </w:r>
      <w:r w:rsidRPr="00426BF7">
        <w:rPr>
          <w:rFonts w:ascii="Times New Roman" w:hAnsi="Times New Roman"/>
          <w:szCs w:val="20"/>
        </w:rPr>
        <w:t>ables’ is provided.</w:t>
      </w:r>
    </w:p>
    <w:p w14:paraId="000D0AE6" w14:textId="77777777" w:rsidR="00426BF7" w:rsidRPr="00426BF7" w:rsidRDefault="00CA5370" w:rsidP="002D399D">
      <w:pPr>
        <w:numPr>
          <w:ilvl w:val="0"/>
          <w:numId w:val="14"/>
        </w:numPr>
        <w:spacing w:after="0"/>
        <w:ind w:left="426" w:hanging="284"/>
        <w:rPr>
          <w:rFonts w:ascii="Times New Roman" w:hAnsi="Times New Roman"/>
          <w:szCs w:val="20"/>
        </w:rPr>
      </w:pPr>
      <w:r w:rsidRPr="00426BF7">
        <w:rPr>
          <w:rFonts w:ascii="Times New Roman" w:hAnsi="Times New Roman"/>
          <w:szCs w:val="20"/>
        </w:rPr>
        <w:t xml:space="preserve">There are </w:t>
      </w:r>
      <w:r w:rsidR="00FC2EE2">
        <w:rPr>
          <w:rFonts w:ascii="Times New Roman" w:hAnsi="Times New Roman"/>
          <w:szCs w:val="20"/>
        </w:rPr>
        <w:t>5</w:t>
      </w:r>
      <w:r w:rsidRPr="00426BF7">
        <w:rPr>
          <w:rFonts w:ascii="Times New Roman" w:hAnsi="Times New Roman"/>
          <w:szCs w:val="20"/>
        </w:rPr>
        <w:t xml:space="preserve"> questions in this question paper. Th</w:t>
      </w:r>
      <w:r w:rsidR="0074675A">
        <w:rPr>
          <w:rFonts w:ascii="Times New Roman" w:hAnsi="Times New Roman"/>
          <w:szCs w:val="20"/>
        </w:rPr>
        <w:t xml:space="preserve">e total mark for this paper is </w:t>
      </w:r>
      <w:r w:rsidR="00446D85">
        <w:rPr>
          <w:rFonts w:ascii="Times New Roman" w:hAnsi="Times New Roman"/>
          <w:szCs w:val="20"/>
        </w:rPr>
        <w:t>25</w:t>
      </w:r>
      <w:r w:rsidRPr="00426BF7">
        <w:rPr>
          <w:rFonts w:ascii="Times New Roman" w:hAnsi="Times New Roman"/>
          <w:szCs w:val="20"/>
        </w:rPr>
        <w:t>.</w:t>
      </w:r>
    </w:p>
    <w:p w14:paraId="0F67C47E" w14:textId="77777777" w:rsidR="00426BF7" w:rsidRPr="00426BF7" w:rsidRDefault="00CA5370" w:rsidP="002D399D">
      <w:pPr>
        <w:numPr>
          <w:ilvl w:val="0"/>
          <w:numId w:val="14"/>
        </w:numPr>
        <w:spacing w:after="0"/>
        <w:ind w:left="426" w:hanging="284"/>
        <w:rPr>
          <w:rFonts w:ascii="Times New Roman" w:hAnsi="Times New Roman"/>
          <w:szCs w:val="20"/>
        </w:rPr>
      </w:pPr>
      <w:r w:rsidRPr="00426BF7">
        <w:rPr>
          <w:rFonts w:ascii="Times New Roman" w:hAnsi="Times New Roman"/>
          <w:szCs w:val="20"/>
        </w:rPr>
        <w:t xml:space="preserve">The marks for </w:t>
      </w:r>
      <w:r w:rsidRPr="00EE2E7E">
        <w:rPr>
          <w:rFonts w:ascii="Times New Roman" w:hAnsi="Times New Roman"/>
          <w:b/>
          <w:bCs/>
          <w:szCs w:val="20"/>
        </w:rPr>
        <w:t>each</w:t>
      </w:r>
      <w:r w:rsidRPr="00426BF7">
        <w:rPr>
          <w:rFonts w:ascii="Times New Roman" w:hAnsi="Times New Roman"/>
          <w:szCs w:val="20"/>
        </w:rPr>
        <w:t xml:space="preserve"> question are shown in brackets</w:t>
      </w:r>
      <w:r w:rsidR="00EE2E7E">
        <w:rPr>
          <w:rFonts w:ascii="Times New Roman" w:hAnsi="Times New Roman"/>
          <w:szCs w:val="20"/>
        </w:rPr>
        <w:br/>
      </w:r>
      <w:r w:rsidRPr="00426BF7">
        <w:rPr>
          <w:rFonts w:ascii="Times New Roman" w:hAnsi="Times New Roman"/>
          <w:szCs w:val="20"/>
        </w:rPr>
        <w:t xml:space="preserve">– </w:t>
      </w:r>
      <w:r w:rsidRPr="00EE2E7E">
        <w:rPr>
          <w:rFonts w:ascii="Times New Roman" w:hAnsi="Times New Roman"/>
          <w:i/>
          <w:iCs/>
          <w:szCs w:val="20"/>
        </w:rPr>
        <w:t>use this as a guide as to how much time to spend on each question</w:t>
      </w:r>
      <w:r w:rsidRPr="00426BF7">
        <w:rPr>
          <w:rFonts w:ascii="Times New Roman" w:hAnsi="Times New Roman"/>
          <w:szCs w:val="20"/>
        </w:rPr>
        <w:t xml:space="preserve">. </w:t>
      </w:r>
    </w:p>
    <w:p w14:paraId="1AE9CC53" w14:textId="77777777" w:rsidR="00CA5370" w:rsidRPr="00426BF7" w:rsidRDefault="00CA5370" w:rsidP="00EE2E7E">
      <w:pPr>
        <w:spacing w:before="120" w:after="120"/>
        <w:ind w:left="426" w:hanging="284"/>
        <w:rPr>
          <w:rFonts w:ascii="Times New Roman" w:hAnsi="Times New Roman"/>
          <w:b/>
        </w:rPr>
      </w:pPr>
      <w:r w:rsidRPr="00426BF7">
        <w:rPr>
          <w:rFonts w:ascii="Times New Roman" w:hAnsi="Times New Roman"/>
          <w:b/>
        </w:rPr>
        <w:t xml:space="preserve">Advice </w:t>
      </w:r>
    </w:p>
    <w:p w14:paraId="16505647" w14:textId="77777777" w:rsidR="00CA5370" w:rsidRPr="00426BF7" w:rsidRDefault="00CA5370" w:rsidP="002D399D">
      <w:pPr>
        <w:spacing w:after="0"/>
        <w:ind w:left="426" w:hanging="284"/>
        <w:rPr>
          <w:rFonts w:ascii="Times New Roman" w:hAnsi="Times New Roman"/>
          <w:szCs w:val="20"/>
        </w:rPr>
      </w:pPr>
      <w:r w:rsidRPr="00426BF7">
        <w:rPr>
          <w:rFonts w:ascii="Times New Roman" w:hAnsi="Times New Roman"/>
        </w:rPr>
        <w:sym w:font="Symbol" w:char="F0B7"/>
      </w:r>
      <w:r w:rsidRPr="00426BF7">
        <w:rPr>
          <w:rFonts w:ascii="Times New Roman" w:hAnsi="Times New Roman"/>
        </w:rPr>
        <w:t xml:space="preserve"> </w:t>
      </w:r>
      <w:r w:rsidRPr="00426BF7">
        <w:rPr>
          <w:rFonts w:ascii="Times New Roman" w:hAnsi="Times New Roman"/>
        </w:rPr>
        <w:tab/>
      </w:r>
      <w:r w:rsidRPr="00426BF7">
        <w:rPr>
          <w:rFonts w:ascii="Times New Roman" w:hAnsi="Times New Roman"/>
          <w:szCs w:val="20"/>
        </w:rPr>
        <w:t xml:space="preserve">Read each question carefully before you start to answer it. </w:t>
      </w:r>
    </w:p>
    <w:p w14:paraId="230AA60E" w14:textId="77777777" w:rsidR="00CA5370" w:rsidRPr="00426BF7" w:rsidRDefault="00CA5370" w:rsidP="002D399D">
      <w:pPr>
        <w:spacing w:after="0"/>
        <w:ind w:left="426" w:hanging="284"/>
        <w:rPr>
          <w:rFonts w:ascii="Times New Roman" w:hAnsi="Times New Roman"/>
          <w:szCs w:val="20"/>
        </w:rPr>
      </w:pPr>
      <w:r w:rsidRPr="00426BF7">
        <w:rPr>
          <w:rFonts w:ascii="Times New Roman" w:hAnsi="Times New Roman"/>
          <w:szCs w:val="20"/>
        </w:rPr>
        <w:sym w:font="Symbol" w:char="F0B7"/>
      </w:r>
      <w:r w:rsidRPr="00426BF7">
        <w:rPr>
          <w:rFonts w:ascii="Times New Roman" w:hAnsi="Times New Roman"/>
          <w:szCs w:val="20"/>
        </w:rPr>
        <w:t xml:space="preserve"> </w:t>
      </w:r>
      <w:r w:rsidRPr="00426BF7">
        <w:rPr>
          <w:rFonts w:ascii="Times New Roman" w:hAnsi="Times New Roman"/>
          <w:szCs w:val="20"/>
        </w:rPr>
        <w:tab/>
        <w:t xml:space="preserve">Try to answer every question. </w:t>
      </w:r>
    </w:p>
    <w:p w14:paraId="6A912CC4" w14:textId="77777777" w:rsidR="00CA5370" w:rsidRPr="00426BF7" w:rsidRDefault="00CA5370" w:rsidP="002D399D">
      <w:pPr>
        <w:spacing w:after="0"/>
        <w:ind w:left="426" w:hanging="284"/>
        <w:rPr>
          <w:rFonts w:ascii="Times New Roman" w:hAnsi="Times New Roman"/>
          <w:szCs w:val="20"/>
        </w:rPr>
      </w:pPr>
      <w:r w:rsidRPr="00426BF7">
        <w:rPr>
          <w:rFonts w:ascii="Times New Roman" w:hAnsi="Times New Roman"/>
          <w:szCs w:val="20"/>
        </w:rPr>
        <w:sym w:font="Symbol" w:char="F0B7"/>
      </w:r>
      <w:r w:rsidRPr="00426BF7">
        <w:rPr>
          <w:rFonts w:ascii="Times New Roman" w:hAnsi="Times New Roman"/>
          <w:szCs w:val="20"/>
        </w:rPr>
        <w:t xml:space="preserve"> </w:t>
      </w:r>
      <w:r w:rsidRPr="00426BF7">
        <w:rPr>
          <w:rFonts w:ascii="Times New Roman" w:hAnsi="Times New Roman"/>
          <w:szCs w:val="20"/>
        </w:rPr>
        <w:tab/>
        <w:t>Check your answers if you have time at the end.</w:t>
      </w:r>
    </w:p>
    <w:p w14:paraId="5E6F588E" w14:textId="77777777" w:rsidR="00CA5370" w:rsidRPr="00426BF7" w:rsidRDefault="00CA5370" w:rsidP="002D399D">
      <w:pPr>
        <w:spacing w:after="0"/>
        <w:ind w:left="426" w:hanging="284"/>
        <w:rPr>
          <w:rFonts w:ascii="Times New Roman" w:hAnsi="Times New Roman"/>
          <w:szCs w:val="20"/>
        </w:rPr>
      </w:pPr>
      <w:r w:rsidRPr="00426BF7">
        <w:rPr>
          <w:rFonts w:ascii="Times New Roman" w:hAnsi="Times New Roman"/>
          <w:szCs w:val="20"/>
        </w:rPr>
        <w:t xml:space="preserve"> </w:t>
      </w:r>
      <w:r w:rsidRPr="00426BF7">
        <w:rPr>
          <w:rFonts w:ascii="Times New Roman" w:hAnsi="Times New Roman"/>
          <w:szCs w:val="20"/>
        </w:rPr>
        <w:sym w:font="Symbol" w:char="F0B7"/>
      </w:r>
      <w:r w:rsidRPr="00426BF7">
        <w:rPr>
          <w:rFonts w:ascii="Times New Roman" w:hAnsi="Times New Roman"/>
          <w:szCs w:val="20"/>
        </w:rPr>
        <w:t xml:space="preserve"> </w:t>
      </w:r>
      <w:r w:rsidRPr="00426BF7">
        <w:rPr>
          <w:rFonts w:ascii="Times New Roman" w:hAnsi="Times New Roman"/>
          <w:szCs w:val="20"/>
        </w:rPr>
        <w:tab/>
        <w:t xml:space="preserve">If you change your mind about an answer, cross it out and put your new answer and any working underneath. </w:t>
      </w:r>
    </w:p>
    <w:p w14:paraId="70A53B5D" w14:textId="77777777" w:rsidR="000F172C" w:rsidRDefault="000A0E8F" w:rsidP="000F172C">
      <w:pPr>
        <w:autoSpaceDE w:val="0"/>
        <w:autoSpaceDN w:val="0"/>
        <w:adjustRightInd w:val="0"/>
        <w:spacing w:after="240" w:line="240" w:lineRule="auto"/>
        <w:ind w:hanging="567"/>
        <w:rPr>
          <w:rFonts w:ascii="Times New Roman" w:hAnsi="Times New Roman"/>
          <w:bCs/>
        </w:rPr>
      </w:pPr>
      <w:r w:rsidRPr="00CA5370">
        <w:rPr>
          <w:rFonts w:ascii="Times New Roman" w:hAnsi="Times New Roman"/>
          <w:sz w:val="24"/>
          <w:szCs w:val="24"/>
          <w:lang w:eastAsia="en-GB"/>
        </w:rPr>
        <w:br w:type="page"/>
      </w:r>
      <w:r w:rsidR="005A3638" w:rsidRPr="000F172C">
        <w:rPr>
          <w:rFonts w:ascii="Times New Roman" w:hAnsi="Times New Roman"/>
          <w:b/>
        </w:rPr>
        <w:lastRenderedPageBreak/>
        <w:t>1.</w:t>
      </w:r>
      <w:r w:rsidR="00E70CB7" w:rsidRPr="000F172C">
        <w:rPr>
          <w:rFonts w:ascii="Times New Roman" w:hAnsi="Times New Roman"/>
          <w:b/>
        </w:rPr>
        <w:t xml:space="preserve"> </w:t>
      </w:r>
      <w:r w:rsidR="000F172C">
        <w:rPr>
          <w:rFonts w:ascii="Times New Roman" w:hAnsi="Times New Roman"/>
          <w:b/>
        </w:rPr>
        <w:tab/>
      </w:r>
      <w:r w:rsidR="00E70CB7" w:rsidRPr="000F172C">
        <w:rPr>
          <w:rFonts w:ascii="Times New Roman" w:hAnsi="Times New Roman"/>
          <w:bCs/>
        </w:rPr>
        <w:t>The</w:t>
      </w:r>
      <w:r w:rsidR="00E70CB7" w:rsidRPr="000F172C">
        <w:rPr>
          <w:rFonts w:ascii="Times New Roman" w:hAnsi="Times New Roman"/>
          <w:b/>
        </w:rPr>
        <w:t xml:space="preserve"> </w:t>
      </w:r>
      <w:r w:rsidR="00E70CB7" w:rsidRPr="000F172C">
        <w:rPr>
          <w:rFonts w:ascii="Times New Roman" w:hAnsi="Times New Roman"/>
          <w:bCs/>
        </w:rPr>
        <w:t>graph below shows the percentage of people who look at news content between 2013 and 2022 broken down by platform.</w:t>
      </w:r>
    </w:p>
    <w:p w14:paraId="0DE361B0" w14:textId="77777777" w:rsidR="00E70CB7" w:rsidRDefault="00E70CB7" w:rsidP="000F172C">
      <w:pPr>
        <w:autoSpaceDE w:val="0"/>
        <w:autoSpaceDN w:val="0"/>
        <w:adjustRightInd w:val="0"/>
        <w:spacing w:after="240" w:line="240" w:lineRule="auto"/>
        <w:ind w:left="567" w:hanging="567"/>
        <w:jc w:val="center"/>
      </w:pPr>
      <w:r w:rsidRPr="000F172C">
        <w:fldChar w:fldCharType="begin"/>
      </w:r>
      <w:r w:rsidRPr="000F172C">
        <w:instrText xml:space="preserve"> INCLUDEPICTURE "https://ichef.bbci.co.uk/news/976/cpsprodpb/12D2D/production/_125410177_optimised-news_platforms-nc.png" \* MERGEFORMATINET </w:instrText>
      </w:r>
      <w:r w:rsidRPr="000F172C">
        <w:fldChar w:fldCharType="separate"/>
      </w:r>
      <w:r>
        <w:fldChar w:fldCharType="begin"/>
      </w:r>
      <w:r>
        <w:instrText xml:space="preserve"> INCLUDEPICTURE  "https://ichef.bbci.co.uk/news/976/cpsprodpb/12D2D/production/_125410177_optimised-news_platforms-nc.png" \* MERGEFORMATINET </w:instrText>
      </w:r>
      <w:r>
        <w:fldChar w:fldCharType="separate"/>
      </w:r>
      <w:r w:rsidR="00000000">
        <w:fldChar w:fldCharType="begin"/>
      </w:r>
      <w:r w:rsidR="00000000">
        <w:instrText xml:space="preserve"> INCLUDEPICTURE  "https://ichef.bbci.co.uk/news/976/cpsprodpb/12D2D/production/_125410177_optimised-news_platforms-nc.png" \* MERGEFORMATINET </w:instrText>
      </w:r>
      <w:r w:rsidR="00000000">
        <w:fldChar w:fldCharType="separate"/>
      </w:r>
      <w:r w:rsidR="00000000">
        <w:pict w14:anchorId="1E54EC9F">
          <v:shape id="_x0000_i1026" type="#_x0000_t75" alt="A graph showing that overall news consumption has dropped in the UK" style="width:426pt;height:274.5pt">
            <v:imagedata r:id="rId11" r:href="rId12" croptop="4905f" grayscale="t"/>
          </v:shape>
        </w:pict>
      </w:r>
      <w:r w:rsidR="00000000">
        <w:fldChar w:fldCharType="end"/>
      </w:r>
      <w:r>
        <w:fldChar w:fldCharType="end"/>
      </w:r>
      <w:r w:rsidRPr="000F172C">
        <w:fldChar w:fldCharType="end"/>
      </w:r>
    </w:p>
    <w:p w14:paraId="67275D00" w14:textId="77777777" w:rsidR="000F172C" w:rsidRPr="000F172C" w:rsidRDefault="000F172C" w:rsidP="000F172C">
      <w:pPr>
        <w:autoSpaceDE w:val="0"/>
        <w:autoSpaceDN w:val="0"/>
        <w:adjustRightInd w:val="0"/>
        <w:spacing w:after="0" w:line="240" w:lineRule="auto"/>
        <w:ind w:hanging="567"/>
      </w:pPr>
    </w:p>
    <w:p w14:paraId="6C27AE73" w14:textId="77777777" w:rsidR="00E70CB7" w:rsidRPr="000F172C" w:rsidRDefault="00E70CB7" w:rsidP="000F172C">
      <w:pPr>
        <w:autoSpaceDE w:val="0"/>
        <w:autoSpaceDN w:val="0"/>
        <w:adjustRightInd w:val="0"/>
        <w:spacing w:after="240"/>
        <w:ind w:hanging="567"/>
        <w:jc w:val="right"/>
        <w:rPr>
          <w:rFonts w:ascii="Times New Roman" w:hAnsi="Times New Roman"/>
          <w:sz w:val="20"/>
          <w:szCs w:val="20"/>
        </w:rPr>
      </w:pPr>
      <w:r w:rsidRPr="000F172C">
        <w:rPr>
          <w:rFonts w:ascii="Times New Roman" w:hAnsi="Times New Roman"/>
          <w:sz w:val="20"/>
          <w:szCs w:val="20"/>
        </w:rPr>
        <w:t xml:space="preserve">[Source: </w:t>
      </w:r>
      <w:r w:rsidR="00366418" w:rsidRPr="00366418">
        <w:rPr>
          <w:rFonts w:ascii="Times New Roman" w:hAnsi="Times New Roman"/>
          <w:sz w:val="20"/>
          <w:szCs w:val="20"/>
        </w:rPr>
        <w:t>https://www.bbc.co.uk/news/entertainment-arts-61797444</w:t>
      </w:r>
      <w:r w:rsidRPr="000F172C">
        <w:rPr>
          <w:rFonts w:ascii="Times New Roman" w:hAnsi="Times New Roman"/>
          <w:sz w:val="20"/>
          <w:szCs w:val="20"/>
        </w:rPr>
        <w:t>]</w:t>
      </w:r>
    </w:p>
    <w:p w14:paraId="495C6FBB" w14:textId="77777777" w:rsidR="00E70CB7" w:rsidRPr="000F172C" w:rsidRDefault="00E70CB7" w:rsidP="000F172C">
      <w:pPr>
        <w:autoSpaceDE w:val="0"/>
        <w:autoSpaceDN w:val="0"/>
        <w:adjustRightInd w:val="0"/>
        <w:spacing w:after="120" w:line="240" w:lineRule="auto"/>
        <w:rPr>
          <w:rFonts w:ascii="Times New Roman" w:hAnsi="Times New Roman"/>
        </w:rPr>
      </w:pPr>
      <w:r w:rsidRPr="000F172C">
        <w:rPr>
          <w:rFonts w:ascii="Times New Roman" w:hAnsi="Times New Roman"/>
        </w:rPr>
        <w:t>Colm is a journalist who is writing an article about this graph. He is considering using the headline</w:t>
      </w:r>
    </w:p>
    <w:p w14:paraId="7A373FCF" w14:textId="77777777" w:rsidR="00E70CB7" w:rsidRPr="000F172C" w:rsidRDefault="00E70CB7" w:rsidP="000F172C">
      <w:pPr>
        <w:autoSpaceDE w:val="0"/>
        <w:autoSpaceDN w:val="0"/>
        <w:adjustRightInd w:val="0"/>
        <w:spacing w:after="120" w:line="240" w:lineRule="auto"/>
        <w:jc w:val="center"/>
        <w:rPr>
          <w:rFonts w:ascii="Comic Sans MS" w:hAnsi="Comic Sans MS"/>
        </w:rPr>
      </w:pPr>
      <w:r w:rsidRPr="000F172C">
        <w:rPr>
          <w:rFonts w:ascii="Comic Sans MS" w:hAnsi="Comic Sans MS"/>
        </w:rPr>
        <w:t>“There has been a rise in people who read news in print between 2021 and 2022”</w:t>
      </w:r>
    </w:p>
    <w:p w14:paraId="3497D11A" w14:textId="77777777" w:rsidR="00E70CB7" w:rsidRPr="000F172C" w:rsidRDefault="00E70CB7" w:rsidP="000F172C">
      <w:pPr>
        <w:autoSpaceDE w:val="0"/>
        <w:autoSpaceDN w:val="0"/>
        <w:adjustRightInd w:val="0"/>
        <w:spacing w:after="0" w:line="240" w:lineRule="auto"/>
        <w:ind w:left="369" w:hanging="369"/>
        <w:rPr>
          <w:rFonts w:ascii="Times New Roman" w:hAnsi="Times New Roman"/>
        </w:rPr>
      </w:pPr>
      <w:r w:rsidRPr="000F172C">
        <w:rPr>
          <w:rFonts w:ascii="Times New Roman" w:hAnsi="Times New Roman"/>
        </w:rPr>
        <w:t xml:space="preserve">(a) </w:t>
      </w:r>
      <w:r w:rsidR="000F172C">
        <w:rPr>
          <w:rFonts w:ascii="Times New Roman" w:hAnsi="Times New Roman"/>
        </w:rPr>
        <w:tab/>
      </w:r>
      <w:r w:rsidRPr="000F172C">
        <w:rPr>
          <w:rFonts w:ascii="Times New Roman" w:hAnsi="Times New Roman"/>
        </w:rPr>
        <w:t>Advise Colm over whether this headline is appropriate.</w:t>
      </w:r>
    </w:p>
    <w:p w14:paraId="3F3D914F" w14:textId="77777777" w:rsidR="00E70CB7" w:rsidRPr="000F172C" w:rsidRDefault="00E70CB7" w:rsidP="006004E2">
      <w:pPr>
        <w:autoSpaceDE w:val="0"/>
        <w:autoSpaceDN w:val="0"/>
        <w:adjustRightInd w:val="0"/>
        <w:spacing w:after="120"/>
        <w:ind w:hanging="567"/>
        <w:jc w:val="right"/>
        <w:rPr>
          <w:rFonts w:ascii="Times New Roman" w:hAnsi="Times New Roman"/>
          <w:b/>
          <w:bCs/>
        </w:rPr>
      </w:pPr>
      <w:r w:rsidRPr="000F172C">
        <w:rPr>
          <w:rFonts w:ascii="Times New Roman" w:hAnsi="Times New Roman"/>
          <w:b/>
          <w:bCs/>
        </w:rPr>
        <w:t>(2)</w:t>
      </w:r>
    </w:p>
    <w:p w14:paraId="37FC6CC0" w14:textId="77777777" w:rsidR="00E70CB7" w:rsidRPr="000F172C" w:rsidRDefault="00E70CB7" w:rsidP="006004E2">
      <w:pPr>
        <w:autoSpaceDE w:val="0"/>
        <w:autoSpaceDN w:val="0"/>
        <w:adjustRightInd w:val="0"/>
        <w:spacing w:after="120" w:line="240" w:lineRule="auto"/>
        <w:rPr>
          <w:rFonts w:ascii="Times New Roman" w:hAnsi="Times New Roman"/>
        </w:rPr>
      </w:pPr>
      <w:r w:rsidRPr="000F172C">
        <w:rPr>
          <w:rFonts w:ascii="Times New Roman" w:hAnsi="Times New Roman"/>
        </w:rPr>
        <w:t>Colm wishes to comment on the trend of the reading of news over time for different platforms.</w:t>
      </w:r>
    </w:p>
    <w:p w14:paraId="69E4CE8D" w14:textId="77777777" w:rsidR="00E70CB7" w:rsidRPr="000F172C" w:rsidRDefault="00E70CB7" w:rsidP="006004E2">
      <w:pPr>
        <w:autoSpaceDE w:val="0"/>
        <w:autoSpaceDN w:val="0"/>
        <w:adjustRightInd w:val="0"/>
        <w:spacing w:after="120" w:line="240" w:lineRule="auto"/>
        <w:ind w:left="369" w:hanging="369"/>
        <w:rPr>
          <w:rFonts w:ascii="Times New Roman" w:hAnsi="Times New Roman"/>
        </w:rPr>
      </w:pPr>
      <w:r w:rsidRPr="000F172C">
        <w:rPr>
          <w:rFonts w:ascii="Times New Roman" w:hAnsi="Times New Roman"/>
        </w:rPr>
        <w:t xml:space="preserve">(b) </w:t>
      </w:r>
      <w:r w:rsidR="000F172C">
        <w:rPr>
          <w:rFonts w:ascii="Times New Roman" w:hAnsi="Times New Roman"/>
        </w:rPr>
        <w:tab/>
      </w:r>
      <w:r w:rsidRPr="000F172C">
        <w:rPr>
          <w:rFonts w:ascii="Times New Roman" w:hAnsi="Times New Roman"/>
        </w:rPr>
        <w:t>Comment on the trend of news consumption by platform over time for</w:t>
      </w:r>
    </w:p>
    <w:p w14:paraId="09D4D809" w14:textId="77777777" w:rsidR="00E70CB7" w:rsidRPr="000F172C" w:rsidRDefault="00E70CB7" w:rsidP="006004E2">
      <w:pPr>
        <w:autoSpaceDE w:val="0"/>
        <w:autoSpaceDN w:val="0"/>
        <w:adjustRightInd w:val="0"/>
        <w:spacing w:after="0" w:line="240" w:lineRule="auto"/>
        <w:ind w:left="738" w:hanging="369"/>
        <w:rPr>
          <w:rFonts w:ascii="Times New Roman" w:hAnsi="Times New Roman"/>
        </w:rPr>
      </w:pPr>
      <w:r w:rsidRPr="000F172C">
        <w:rPr>
          <w:rFonts w:ascii="Times New Roman" w:hAnsi="Times New Roman"/>
        </w:rPr>
        <w:t xml:space="preserve">(i) </w:t>
      </w:r>
      <w:r w:rsidR="006004E2">
        <w:rPr>
          <w:rFonts w:ascii="Times New Roman" w:hAnsi="Times New Roman"/>
        </w:rPr>
        <w:t>s</w:t>
      </w:r>
      <w:r w:rsidRPr="000F172C">
        <w:rPr>
          <w:rFonts w:ascii="Times New Roman" w:hAnsi="Times New Roman"/>
        </w:rPr>
        <w:t>ocial media platforms</w:t>
      </w:r>
    </w:p>
    <w:p w14:paraId="45707875" w14:textId="77777777" w:rsidR="00E70CB7" w:rsidRPr="006004E2" w:rsidRDefault="00E70CB7" w:rsidP="006004E2">
      <w:pPr>
        <w:autoSpaceDE w:val="0"/>
        <w:autoSpaceDN w:val="0"/>
        <w:adjustRightInd w:val="0"/>
        <w:spacing w:after="120"/>
        <w:ind w:hanging="567"/>
        <w:jc w:val="right"/>
        <w:rPr>
          <w:rFonts w:ascii="Times New Roman" w:hAnsi="Times New Roman"/>
          <w:b/>
          <w:bCs/>
        </w:rPr>
      </w:pPr>
      <w:r w:rsidRPr="006004E2">
        <w:rPr>
          <w:rFonts w:ascii="Times New Roman" w:hAnsi="Times New Roman"/>
          <w:b/>
          <w:bCs/>
        </w:rPr>
        <w:t>(1)</w:t>
      </w:r>
    </w:p>
    <w:p w14:paraId="06C9FA46" w14:textId="77777777" w:rsidR="00E70CB7" w:rsidRPr="000F172C" w:rsidRDefault="00E70CB7" w:rsidP="006004E2">
      <w:pPr>
        <w:autoSpaceDE w:val="0"/>
        <w:autoSpaceDN w:val="0"/>
        <w:adjustRightInd w:val="0"/>
        <w:spacing w:after="0" w:line="240" w:lineRule="auto"/>
        <w:ind w:left="738" w:hanging="369"/>
        <w:rPr>
          <w:rFonts w:ascii="Times New Roman" w:hAnsi="Times New Roman"/>
        </w:rPr>
      </w:pPr>
      <w:r w:rsidRPr="000F172C">
        <w:rPr>
          <w:rFonts w:ascii="Times New Roman" w:hAnsi="Times New Roman"/>
        </w:rPr>
        <w:t>(ii) TV</w:t>
      </w:r>
    </w:p>
    <w:p w14:paraId="0D92F3C6" w14:textId="77777777" w:rsidR="00E70CB7" w:rsidRPr="006004E2" w:rsidRDefault="00E70CB7" w:rsidP="006004E2">
      <w:pPr>
        <w:autoSpaceDE w:val="0"/>
        <w:autoSpaceDN w:val="0"/>
        <w:adjustRightInd w:val="0"/>
        <w:spacing w:after="120"/>
        <w:ind w:hanging="567"/>
        <w:jc w:val="right"/>
        <w:rPr>
          <w:rFonts w:ascii="Times New Roman" w:hAnsi="Times New Roman"/>
          <w:b/>
          <w:bCs/>
        </w:rPr>
      </w:pPr>
      <w:r w:rsidRPr="006004E2">
        <w:rPr>
          <w:rFonts w:ascii="Times New Roman" w:hAnsi="Times New Roman"/>
          <w:b/>
          <w:bCs/>
        </w:rPr>
        <w:t>(1)</w:t>
      </w:r>
    </w:p>
    <w:p w14:paraId="599EAA13" w14:textId="77777777" w:rsidR="00E70CB7" w:rsidRPr="000F172C" w:rsidRDefault="00E70CB7" w:rsidP="006004E2">
      <w:pPr>
        <w:autoSpaceDE w:val="0"/>
        <w:autoSpaceDN w:val="0"/>
        <w:adjustRightInd w:val="0"/>
        <w:spacing w:after="0" w:line="240" w:lineRule="auto"/>
        <w:ind w:left="738" w:hanging="369"/>
        <w:rPr>
          <w:rFonts w:ascii="Times New Roman" w:hAnsi="Times New Roman"/>
        </w:rPr>
      </w:pPr>
      <w:r w:rsidRPr="000F172C">
        <w:rPr>
          <w:rFonts w:ascii="Times New Roman" w:hAnsi="Times New Roman"/>
        </w:rPr>
        <w:t xml:space="preserve">(iii) </w:t>
      </w:r>
      <w:r w:rsidR="006004E2">
        <w:rPr>
          <w:rFonts w:ascii="Times New Roman" w:hAnsi="Times New Roman"/>
        </w:rPr>
        <w:t>o</w:t>
      </w:r>
      <w:r w:rsidRPr="000F172C">
        <w:rPr>
          <w:rFonts w:ascii="Times New Roman" w:hAnsi="Times New Roman"/>
        </w:rPr>
        <w:t>nline platforms</w:t>
      </w:r>
    </w:p>
    <w:p w14:paraId="36EF8F1E" w14:textId="77777777" w:rsidR="00E70CB7" w:rsidRPr="006004E2" w:rsidRDefault="00E70CB7" w:rsidP="006004E2">
      <w:pPr>
        <w:autoSpaceDE w:val="0"/>
        <w:autoSpaceDN w:val="0"/>
        <w:adjustRightInd w:val="0"/>
        <w:spacing w:after="120"/>
        <w:ind w:hanging="567"/>
        <w:jc w:val="right"/>
        <w:rPr>
          <w:rFonts w:ascii="Times New Roman" w:hAnsi="Times New Roman"/>
          <w:b/>
          <w:bCs/>
        </w:rPr>
      </w:pPr>
      <w:r w:rsidRPr="006004E2">
        <w:rPr>
          <w:rFonts w:ascii="Times New Roman" w:hAnsi="Times New Roman"/>
          <w:b/>
          <w:bCs/>
        </w:rPr>
        <w:t>(1)</w:t>
      </w:r>
    </w:p>
    <w:p w14:paraId="1F52412D" w14:textId="77777777" w:rsidR="00E70CB7" w:rsidRPr="000F172C" w:rsidRDefault="00E70CB7" w:rsidP="006004E2">
      <w:pPr>
        <w:autoSpaceDE w:val="0"/>
        <w:autoSpaceDN w:val="0"/>
        <w:adjustRightInd w:val="0"/>
        <w:spacing w:after="0" w:line="240" w:lineRule="auto"/>
        <w:ind w:left="369" w:hanging="369"/>
        <w:rPr>
          <w:rFonts w:ascii="Times New Roman" w:hAnsi="Times New Roman"/>
        </w:rPr>
      </w:pPr>
      <w:r w:rsidRPr="000F172C">
        <w:rPr>
          <w:rFonts w:ascii="Times New Roman" w:hAnsi="Times New Roman"/>
        </w:rPr>
        <w:t xml:space="preserve">(c) Give </w:t>
      </w:r>
      <w:r w:rsidRPr="006004E2">
        <w:rPr>
          <w:rFonts w:ascii="Times New Roman" w:hAnsi="Times New Roman"/>
          <w:b/>
          <w:bCs/>
        </w:rPr>
        <w:t>two</w:t>
      </w:r>
      <w:r w:rsidRPr="000F172C">
        <w:rPr>
          <w:rFonts w:ascii="Times New Roman" w:hAnsi="Times New Roman"/>
        </w:rPr>
        <w:t xml:space="preserve"> criticisms of this graph</w:t>
      </w:r>
    </w:p>
    <w:p w14:paraId="319B1591" w14:textId="77777777" w:rsidR="00E70CB7" w:rsidRPr="006004E2" w:rsidRDefault="00E70CB7" w:rsidP="006004E2">
      <w:pPr>
        <w:autoSpaceDE w:val="0"/>
        <w:autoSpaceDN w:val="0"/>
        <w:adjustRightInd w:val="0"/>
        <w:spacing w:after="120"/>
        <w:ind w:hanging="567"/>
        <w:jc w:val="right"/>
        <w:rPr>
          <w:rFonts w:ascii="Times New Roman" w:hAnsi="Times New Roman"/>
          <w:b/>
          <w:bCs/>
        </w:rPr>
      </w:pPr>
      <w:r w:rsidRPr="006004E2">
        <w:rPr>
          <w:rFonts w:ascii="Times New Roman" w:hAnsi="Times New Roman"/>
          <w:b/>
          <w:bCs/>
        </w:rPr>
        <w:t>(2)</w:t>
      </w:r>
    </w:p>
    <w:p w14:paraId="25973AB0" w14:textId="77777777" w:rsidR="00E70CB7" w:rsidRPr="000F172C" w:rsidRDefault="006004E2" w:rsidP="006004E2">
      <w:pPr>
        <w:autoSpaceDE w:val="0"/>
        <w:autoSpaceDN w:val="0"/>
        <w:adjustRightInd w:val="0"/>
        <w:spacing w:after="240"/>
        <w:ind w:hanging="567"/>
        <w:jc w:val="right"/>
        <w:rPr>
          <w:rFonts w:ascii="Times New Roman" w:hAnsi="Times New Roman"/>
          <w:b/>
        </w:rPr>
      </w:pPr>
      <w:r>
        <w:rPr>
          <w:rFonts w:ascii="Times New Roman" w:hAnsi="Times New Roman"/>
          <w:b/>
        </w:rPr>
        <w:t>(Total 7 marks)</w:t>
      </w:r>
    </w:p>
    <w:p w14:paraId="35B331B4" w14:textId="77777777" w:rsidR="006004E2" w:rsidRDefault="006004E2" w:rsidP="006004E2">
      <w:pPr>
        <w:tabs>
          <w:tab w:val="left" w:pos="0"/>
          <w:tab w:val="left" w:pos="360"/>
          <w:tab w:val="left" w:pos="426"/>
        </w:tabs>
        <w:spacing w:after="0" w:line="240" w:lineRule="auto"/>
        <w:ind w:left="-567"/>
        <w:jc w:val="right"/>
        <w:rPr>
          <w:rFonts w:ascii="Times New Roman" w:hAnsi="Times New Roman"/>
          <w:b/>
          <w:bCs/>
          <w:sz w:val="24"/>
          <w:szCs w:val="24"/>
        </w:rPr>
      </w:pPr>
      <w:r>
        <w:rPr>
          <w:rFonts w:ascii="Times New Roman" w:hAnsi="Times New Roman"/>
          <w:b/>
          <w:bCs/>
          <w:sz w:val="24"/>
          <w:szCs w:val="24"/>
        </w:rPr>
        <w:t>___________________________________________________________________________</w:t>
      </w:r>
    </w:p>
    <w:p w14:paraId="36868FF9" w14:textId="77777777" w:rsidR="006004E2" w:rsidRDefault="006004E2" w:rsidP="006004E2">
      <w:pPr>
        <w:tabs>
          <w:tab w:val="left" w:pos="0"/>
          <w:tab w:val="left" w:pos="360"/>
          <w:tab w:val="left" w:pos="426"/>
        </w:tabs>
        <w:spacing w:after="0" w:line="240" w:lineRule="auto"/>
        <w:ind w:left="-567"/>
        <w:jc w:val="right"/>
        <w:rPr>
          <w:rFonts w:ascii="Times New Roman" w:hAnsi="Times New Roman"/>
          <w:b/>
          <w:bCs/>
          <w:sz w:val="24"/>
          <w:szCs w:val="24"/>
        </w:rPr>
      </w:pPr>
    </w:p>
    <w:p w14:paraId="634E052B" w14:textId="77777777" w:rsidR="006004E2" w:rsidRDefault="006004E2" w:rsidP="006004E2">
      <w:pPr>
        <w:tabs>
          <w:tab w:val="left" w:pos="0"/>
          <w:tab w:val="left" w:pos="360"/>
          <w:tab w:val="left" w:pos="426"/>
        </w:tabs>
        <w:spacing w:after="0" w:line="240" w:lineRule="auto"/>
        <w:ind w:left="-567"/>
        <w:jc w:val="right"/>
      </w:pPr>
    </w:p>
    <w:p w14:paraId="432927ED" w14:textId="77777777" w:rsidR="006004E2" w:rsidRDefault="006004E2" w:rsidP="006004E2">
      <w:pPr>
        <w:tabs>
          <w:tab w:val="left" w:pos="0"/>
          <w:tab w:val="left" w:pos="360"/>
          <w:tab w:val="left" w:pos="426"/>
        </w:tabs>
        <w:spacing w:after="0" w:line="240" w:lineRule="auto"/>
        <w:ind w:left="-567"/>
        <w:jc w:val="right"/>
      </w:pPr>
    </w:p>
    <w:p w14:paraId="1CED78C1" w14:textId="77777777" w:rsidR="006004E2" w:rsidRDefault="006004E2" w:rsidP="006004E2">
      <w:pPr>
        <w:tabs>
          <w:tab w:val="left" w:pos="0"/>
          <w:tab w:val="left" w:pos="360"/>
          <w:tab w:val="left" w:pos="426"/>
        </w:tabs>
        <w:spacing w:after="0" w:line="240" w:lineRule="auto"/>
        <w:ind w:left="-567"/>
        <w:jc w:val="right"/>
      </w:pPr>
    </w:p>
    <w:p w14:paraId="5D3E4CCB" w14:textId="77777777" w:rsidR="005A3DD2" w:rsidRPr="000F172C" w:rsidRDefault="006004E2" w:rsidP="005A3DD2">
      <w:pPr>
        <w:autoSpaceDE w:val="0"/>
        <w:autoSpaceDN w:val="0"/>
        <w:adjustRightInd w:val="0"/>
        <w:spacing w:after="120" w:line="240" w:lineRule="auto"/>
        <w:ind w:hanging="567"/>
        <w:rPr>
          <w:rFonts w:ascii="Times New Roman" w:hAnsi="Times New Roman"/>
          <w:b/>
        </w:rPr>
      </w:pPr>
      <w:r>
        <w:rPr>
          <w:rFonts w:ascii="Times New Roman" w:hAnsi="Times New Roman"/>
        </w:rPr>
        <w:br w:type="page"/>
      </w:r>
      <w:r w:rsidR="005A3DD2" w:rsidRPr="005A3DD2">
        <w:rPr>
          <w:rFonts w:ascii="Times New Roman" w:hAnsi="Times New Roman"/>
          <w:b/>
        </w:rPr>
        <w:lastRenderedPageBreak/>
        <w:t>2.</w:t>
      </w:r>
      <w:r w:rsidR="005A3DD2">
        <w:rPr>
          <w:rFonts w:ascii="Times New Roman" w:hAnsi="Times New Roman"/>
          <w:bCs/>
        </w:rPr>
        <w:tab/>
        <w:t xml:space="preserve"> </w:t>
      </w:r>
      <w:r w:rsidR="005A3DD2" w:rsidRPr="000F172C">
        <w:rPr>
          <w:rFonts w:ascii="Times New Roman" w:hAnsi="Times New Roman"/>
          <w:bCs/>
        </w:rPr>
        <w:t>The graph below shows the renewable energy capacity for different areas of the world since 20</w:t>
      </w:r>
      <w:r w:rsidR="000A23E0">
        <w:rPr>
          <w:rFonts w:ascii="Times New Roman" w:hAnsi="Times New Roman"/>
          <w:bCs/>
        </w:rPr>
        <w:t>0</w:t>
      </w:r>
      <w:r w:rsidR="005A3DD2" w:rsidRPr="000F172C">
        <w:rPr>
          <w:rFonts w:ascii="Times New Roman" w:hAnsi="Times New Roman"/>
          <w:bCs/>
        </w:rPr>
        <w:t>0</w:t>
      </w:r>
      <w:r w:rsidR="005A3DD2">
        <w:rPr>
          <w:rFonts w:ascii="Times New Roman" w:hAnsi="Times New Roman"/>
          <w:bCs/>
        </w:rPr>
        <w:t>.</w:t>
      </w:r>
    </w:p>
    <w:p w14:paraId="3A14E8EE" w14:textId="77777777" w:rsidR="005A3DD2" w:rsidRPr="000F172C" w:rsidRDefault="005A3DD2" w:rsidP="005A3DD2">
      <w:pPr>
        <w:autoSpaceDE w:val="0"/>
        <w:autoSpaceDN w:val="0"/>
        <w:adjustRightInd w:val="0"/>
        <w:spacing w:after="0"/>
        <w:ind w:left="567" w:hanging="567"/>
        <w:jc w:val="center"/>
      </w:pPr>
      <w:r w:rsidRPr="000F172C">
        <w:fldChar w:fldCharType="begin"/>
      </w:r>
      <w:r w:rsidRPr="000F172C">
        <w:instrText xml:space="preserve"> INCLUDEPICTURE "https://www.visualcapitalist.com/wp-content/uploads/2024/06/NPUC24-10-Renewal-Energy-Capacity-Through-Time-Main-Vis-20240611-2.jpg" \* MERGEFORMATINET </w:instrText>
      </w:r>
      <w:r w:rsidRPr="000F172C">
        <w:fldChar w:fldCharType="separate"/>
      </w:r>
      <w:r>
        <w:fldChar w:fldCharType="begin"/>
      </w:r>
      <w:r>
        <w:instrText xml:space="preserve"> INCLUDEPICTURE  "https://www.visualcapitalist.com/wp-content/uploads/2024/06/NPUC24-10-Renewal-Energy-Capacity-Through-Time-Main-Vis-20240611-2.jpg" \* MERGEFORMATINET </w:instrText>
      </w:r>
      <w:r>
        <w:fldChar w:fldCharType="separate"/>
      </w:r>
      <w:r w:rsidR="00000000">
        <w:fldChar w:fldCharType="begin"/>
      </w:r>
      <w:r w:rsidR="00000000">
        <w:instrText xml:space="preserve"> INCLUDEPICTURE  "https://www.visualcapitalist.com/wp-content/uploads/2024/06/NPUC24-10-Renewal-Energy-Capacity-Through-Time-Main-Vis-20240611-2.jpg" \* MERGEFORMATINET </w:instrText>
      </w:r>
      <w:r w:rsidR="00000000">
        <w:fldChar w:fldCharType="separate"/>
      </w:r>
      <w:r w:rsidR="00000000">
        <w:pict w14:anchorId="3B064077">
          <v:shape id="_x0000_i1027" type="#_x0000_t75" alt="A streamgraph showing the growth in renewable energy capacity since 2000, using data from IRENA and highlighting the impressive gains of some economies, such as China, and the lack of gains in others, such as Canada." style="width:379.5pt;height:505.5pt">
            <v:imagedata r:id="rId13" r:href="rId14" grayscale="t"/>
          </v:shape>
        </w:pict>
      </w:r>
      <w:r w:rsidR="00000000">
        <w:fldChar w:fldCharType="end"/>
      </w:r>
      <w:r>
        <w:fldChar w:fldCharType="end"/>
      </w:r>
      <w:r w:rsidRPr="000F172C">
        <w:fldChar w:fldCharType="end"/>
      </w:r>
    </w:p>
    <w:p w14:paraId="4F38BC7D" w14:textId="77777777" w:rsidR="005A3DD2" w:rsidRPr="005A3DD2" w:rsidRDefault="005A3DD2" w:rsidP="005A3DD2">
      <w:pPr>
        <w:autoSpaceDE w:val="0"/>
        <w:autoSpaceDN w:val="0"/>
        <w:adjustRightInd w:val="0"/>
        <w:spacing w:before="120" w:after="120"/>
        <w:ind w:hanging="567"/>
        <w:jc w:val="right"/>
        <w:rPr>
          <w:rFonts w:ascii="Times New Roman" w:hAnsi="Times New Roman"/>
          <w:sz w:val="20"/>
          <w:szCs w:val="20"/>
        </w:rPr>
      </w:pPr>
      <w:r w:rsidRPr="005A3DD2">
        <w:rPr>
          <w:rFonts w:ascii="Times New Roman" w:hAnsi="Times New Roman"/>
          <w:sz w:val="20"/>
          <w:szCs w:val="20"/>
        </w:rPr>
        <w:t xml:space="preserve">[Source: </w:t>
      </w:r>
      <w:r w:rsidR="00366418" w:rsidRPr="00366418">
        <w:rPr>
          <w:rFonts w:ascii="Times New Roman" w:hAnsi="Times New Roman"/>
          <w:sz w:val="20"/>
          <w:szCs w:val="20"/>
        </w:rPr>
        <w:t>https://www.visualcapitalist.com/sp/visualized-renewable-energy-capacity-through-time-2000-2023/</w:t>
      </w:r>
      <w:r w:rsidRPr="005A3DD2">
        <w:rPr>
          <w:rFonts w:ascii="Times New Roman" w:hAnsi="Times New Roman"/>
          <w:sz w:val="20"/>
          <w:szCs w:val="20"/>
        </w:rPr>
        <w:t>]</w:t>
      </w:r>
    </w:p>
    <w:p w14:paraId="4EA3F2EF" w14:textId="77777777" w:rsidR="005A3DD2" w:rsidRPr="000F172C" w:rsidRDefault="005A3DD2" w:rsidP="005A3DD2">
      <w:pPr>
        <w:autoSpaceDE w:val="0"/>
        <w:autoSpaceDN w:val="0"/>
        <w:adjustRightInd w:val="0"/>
        <w:spacing w:after="0" w:line="240" w:lineRule="auto"/>
        <w:ind w:left="369" w:hanging="369"/>
        <w:rPr>
          <w:rFonts w:ascii="Times New Roman" w:hAnsi="Times New Roman"/>
        </w:rPr>
      </w:pPr>
      <w:r w:rsidRPr="000F172C">
        <w:rPr>
          <w:rFonts w:ascii="Times New Roman" w:hAnsi="Times New Roman"/>
        </w:rPr>
        <w:t xml:space="preserve">(a) </w:t>
      </w:r>
      <w:r>
        <w:rPr>
          <w:rFonts w:ascii="Times New Roman" w:hAnsi="Times New Roman"/>
        </w:rPr>
        <w:tab/>
      </w:r>
      <w:r w:rsidRPr="000F172C">
        <w:rPr>
          <w:rFonts w:ascii="Times New Roman" w:hAnsi="Times New Roman"/>
        </w:rPr>
        <w:t>Estimate the percentage of total global renewable energy capacity which was added in 2023.</w:t>
      </w:r>
    </w:p>
    <w:p w14:paraId="02AB8768" w14:textId="77777777" w:rsidR="005A3DD2" w:rsidRPr="005A3DD2" w:rsidRDefault="005A3DD2" w:rsidP="005A3DD2">
      <w:pPr>
        <w:autoSpaceDE w:val="0"/>
        <w:autoSpaceDN w:val="0"/>
        <w:adjustRightInd w:val="0"/>
        <w:spacing w:after="120"/>
        <w:ind w:hanging="567"/>
        <w:jc w:val="right"/>
        <w:rPr>
          <w:rFonts w:ascii="Times New Roman" w:hAnsi="Times New Roman"/>
          <w:b/>
          <w:bCs/>
        </w:rPr>
      </w:pPr>
      <w:r w:rsidRPr="005A3DD2">
        <w:rPr>
          <w:rFonts w:ascii="Times New Roman" w:hAnsi="Times New Roman"/>
          <w:b/>
          <w:bCs/>
        </w:rPr>
        <w:t>(1)</w:t>
      </w:r>
    </w:p>
    <w:p w14:paraId="09764653" w14:textId="77777777" w:rsidR="005A3DD2" w:rsidRPr="000F172C" w:rsidRDefault="005A3DD2" w:rsidP="005A3DD2">
      <w:pPr>
        <w:autoSpaceDE w:val="0"/>
        <w:autoSpaceDN w:val="0"/>
        <w:adjustRightInd w:val="0"/>
        <w:spacing w:after="0" w:line="240" w:lineRule="auto"/>
        <w:ind w:left="369" w:hanging="369"/>
        <w:rPr>
          <w:rFonts w:ascii="Times New Roman" w:hAnsi="Times New Roman"/>
        </w:rPr>
      </w:pPr>
      <w:r w:rsidRPr="000F172C">
        <w:rPr>
          <w:rFonts w:ascii="Times New Roman" w:hAnsi="Times New Roman"/>
        </w:rPr>
        <w:t xml:space="preserve">(b) </w:t>
      </w:r>
      <w:r>
        <w:rPr>
          <w:rFonts w:ascii="Times New Roman" w:hAnsi="Times New Roman"/>
        </w:rPr>
        <w:tab/>
      </w:r>
      <w:r w:rsidR="00764F19">
        <w:rPr>
          <w:rFonts w:ascii="Times New Roman" w:hAnsi="Times New Roman"/>
        </w:rPr>
        <w:t xml:space="preserve">Give </w:t>
      </w:r>
      <w:r w:rsidR="00764F19" w:rsidRPr="00764F19">
        <w:rPr>
          <w:rFonts w:ascii="Times New Roman" w:hAnsi="Times New Roman"/>
          <w:b/>
          <w:bCs/>
        </w:rPr>
        <w:t>one</w:t>
      </w:r>
      <w:r w:rsidR="00764F19">
        <w:rPr>
          <w:rFonts w:ascii="Times New Roman" w:hAnsi="Times New Roman"/>
        </w:rPr>
        <w:t xml:space="preserve"> reason why this graph may be misleading</w:t>
      </w:r>
      <w:r w:rsidRPr="000F172C">
        <w:rPr>
          <w:rFonts w:ascii="Times New Roman" w:hAnsi="Times New Roman"/>
        </w:rPr>
        <w:t>.</w:t>
      </w:r>
    </w:p>
    <w:p w14:paraId="197491B5" w14:textId="77777777" w:rsidR="005A3DD2" w:rsidRDefault="005A3DD2" w:rsidP="005A3DD2">
      <w:pPr>
        <w:autoSpaceDE w:val="0"/>
        <w:autoSpaceDN w:val="0"/>
        <w:adjustRightInd w:val="0"/>
        <w:spacing w:after="120"/>
        <w:ind w:hanging="567"/>
        <w:jc w:val="right"/>
        <w:rPr>
          <w:rFonts w:ascii="Times New Roman" w:hAnsi="Times New Roman"/>
          <w:b/>
          <w:bCs/>
        </w:rPr>
      </w:pPr>
      <w:r w:rsidRPr="005A3DD2">
        <w:rPr>
          <w:rFonts w:ascii="Times New Roman" w:hAnsi="Times New Roman"/>
          <w:b/>
          <w:bCs/>
        </w:rPr>
        <w:t>(</w:t>
      </w:r>
      <w:r w:rsidR="00764F19">
        <w:rPr>
          <w:rFonts w:ascii="Times New Roman" w:hAnsi="Times New Roman"/>
          <w:b/>
          <w:bCs/>
        </w:rPr>
        <w:t>1</w:t>
      </w:r>
      <w:r w:rsidRPr="005A3DD2">
        <w:rPr>
          <w:rFonts w:ascii="Times New Roman" w:hAnsi="Times New Roman"/>
          <w:b/>
          <w:bCs/>
        </w:rPr>
        <w:t>)</w:t>
      </w:r>
    </w:p>
    <w:p w14:paraId="28069607" w14:textId="77777777" w:rsidR="00764F19" w:rsidRDefault="00764F19" w:rsidP="00764F19">
      <w:pPr>
        <w:autoSpaceDE w:val="0"/>
        <w:autoSpaceDN w:val="0"/>
        <w:adjustRightInd w:val="0"/>
        <w:spacing w:after="120"/>
        <w:ind w:left="369" w:hanging="369"/>
        <w:rPr>
          <w:rFonts w:ascii="Times New Roman" w:hAnsi="Times New Roman"/>
        </w:rPr>
      </w:pPr>
      <w:r w:rsidRPr="00764F19">
        <w:rPr>
          <w:rFonts w:ascii="Times New Roman" w:hAnsi="Times New Roman"/>
        </w:rPr>
        <w:t>(c)</w:t>
      </w:r>
      <w:r>
        <w:rPr>
          <w:rFonts w:ascii="Times New Roman" w:hAnsi="Times New Roman"/>
        </w:rPr>
        <w:tab/>
      </w:r>
      <w:r w:rsidRPr="00764F19">
        <w:rPr>
          <w:rFonts w:ascii="Times New Roman" w:hAnsi="Times New Roman"/>
        </w:rPr>
        <w:t xml:space="preserve">Give </w:t>
      </w:r>
      <w:r w:rsidRPr="00764F19">
        <w:rPr>
          <w:rFonts w:ascii="Times New Roman" w:hAnsi="Times New Roman"/>
          <w:b/>
          <w:bCs/>
        </w:rPr>
        <w:t>one</w:t>
      </w:r>
      <w:r w:rsidRPr="00764F19">
        <w:rPr>
          <w:rFonts w:ascii="Times New Roman" w:hAnsi="Times New Roman"/>
        </w:rPr>
        <w:t xml:space="preserve"> further criticism of this graph.</w:t>
      </w:r>
    </w:p>
    <w:p w14:paraId="1FB64780" w14:textId="77777777" w:rsidR="00764F19" w:rsidRPr="00764F19" w:rsidRDefault="00764F19" w:rsidP="00764F19">
      <w:pPr>
        <w:autoSpaceDE w:val="0"/>
        <w:autoSpaceDN w:val="0"/>
        <w:adjustRightInd w:val="0"/>
        <w:spacing w:after="120"/>
        <w:ind w:hanging="567"/>
        <w:jc w:val="right"/>
        <w:rPr>
          <w:rFonts w:ascii="Times New Roman" w:hAnsi="Times New Roman"/>
          <w:b/>
          <w:bCs/>
        </w:rPr>
      </w:pPr>
      <w:r w:rsidRPr="00764F19">
        <w:rPr>
          <w:rFonts w:ascii="Times New Roman" w:hAnsi="Times New Roman"/>
          <w:b/>
          <w:bCs/>
        </w:rPr>
        <w:t>(1)</w:t>
      </w:r>
    </w:p>
    <w:p w14:paraId="2EE1B721" w14:textId="77777777" w:rsidR="005A3DD2" w:rsidRDefault="005A3DD2" w:rsidP="005A3DD2">
      <w:pPr>
        <w:tabs>
          <w:tab w:val="left" w:pos="0"/>
          <w:tab w:val="left" w:pos="360"/>
          <w:tab w:val="left" w:pos="426"/>
        </w:tabs>
        <w:spacing w:after="0" w:line="240" w:lineRule="auto"/>
        <w:ind w:left="-567"/>
        <w:jc w:val="right"/>
        <w:rPr>
          <w:rFonts w:ascii="Times New Roman" w:hAnsi="Times New Roman"/>
          <w:b/>
          <w:bCs/>
          <w:sz w:val="24"/>
          <w:szCs w:val="24"/>
        </w:rPr>
      </w:pPr>
      <w:r w:rsidRPr="000F172C">
        <w:rPr>
          <w:rFonts w:ascii="Times New Roman" w:hAnsi="Times New Roman"/>
          <w:b/>
          <w:bCs/>
        </w:rPr>
        <w:t xml:space="preserve">(Total </w:t>
      </w:r>
      <w:r>
        <w:rPr>
          <w:rFonts w:ascii="Times New Roman" w:hAnsi="Times New Roman"/>
          <w:b/>
          <w:bCs/>
        </w:rPr>
        <w:t>3</w:t>
      </w:r>
      <w:r w:rsidRPr="000F172C">
        <w:rPr>
          <w:rFonts w:ascii="Times New Roman" w:hAnsi="Times New Roman"/>
          <w:b/>
          <w:bCs/>
        </w:rPr>
        <w:t xml:space="preserve"> marks)</w:t>
      </w:r>
      <w:r w:rsidRPr="005A3DD2">
        <w:rPr>
          <w:rFonts w:ascii="Times New Roman" w:hAnsi="Times New Roman"/>
          <w:b/>
          <w:bCs/>
          <w:sz w:val="24"/>
          <w:szCs w:val="24"/>
        </w:rPr>
        <w:t xml:space="preserve"> </w:t>
      </w:r>
      <w:r>
        <w:rPr>
          <w:rFonts w:ascii="Times New Roman" w:hAnsi="Times New Roman"/>
          <w:b/>
          <w:bCs/>
          <w:sz w:val="24"/>
          <w:szCs w:val="24"/>
        </w:rPr>
        <w:t>___________________________________________________________________________</w:t>
      </w:r>
    </w:p>
    <w:p w14:paraId="243B42F8" w14:textId="77777777" w:rsidR="005A3DD2" w:rsidRPr="009B3FD0" w:rsidRDefault="005A3DD2" w:rsidP="005A3DD2">
      <w:pPr>
        <w:tabs>
          <w:tab w:val="left" w:pos="0"/>
          <w:tab w:val="left" w:pos="360"/>
          <w:tab w:val="left" w:pos="426"/>
        </w:tabs>
        <w:spacing w:after="240" w:line="240" w:lineRule="auto"/>
        <w:ind w:hanging="567"/>
        <w:rPr>
          <w:rFonts w:ascii="Times New Roman" w:hAnsi="Times New Roman"/>
        </w:rPr>
      </w:pPr>
      <w:r>
        <w:rPr>
          <w:rFonts w:ascii="Times New Roman" w:hAnsi="Times New Roman"/>
          <w:b/>
          <w:bCs/>
        </w:rPr>
        <w:br w:type="page"/>
      </w:r>
      <w:r w:rsidRPr="005A3DD2">
        <w:rPr>
          <w:rFonts w:ascii="Times New Roman" w:hAnsi="Times New Roman"/>
          <w:b/>
          <w:bCs/>
        </w:rPr>
        <w:lastRenderedPageBreak/>
        <w:t xml:space="preserve">3. </w:t>
      </w:r>
      <w:r>
        <w:rPr>
          <w:rFonts w:ascii="Times New Roman" w:hAnsi="Times New Roman"/>
        </w:rPr>
        <w:tab/>
        <w:t xml:space="preserve">In 2017, a market research company asked 23000 consumers (aged 15 or over) online in 17 countries how often they do </w:t>
      </w:r>
      <w:proofErr w:type="gramStart"/>
      <w:r>
        <w:rPr>
          <w:rFonts w:ascii="Times New Roman" w:hAnsi="Times New Roman"/>
        </w:rPr>
        <w:t>gardening</w:t>
      </w:r>
      <w:proofErr w:type="gramEnd"/>
      <w:r>
        <w:rPr>
          <w:rFonts w:ascii="Times New Roman" w:hAnsi="Times New Roman"/>
        </w:rPr>
        <w:t xml:space="preserve"> or yard-work. A graphic of the results is produced.</w:t>
      </w:r>
    </w:p>
    <w:p w14:paraId="1084FB5A" w14:textId="77777777" w:rsidR="005A3DD2" w:rsidRPr="000F172C" w:rsidRDefault="005A3DD2" w:rsidP="005A3DD2">
      <w:pPr>
        <w:tabs>
          <w:tab w:val="left" w:pos="0"/>
          <w:tab w:val="left" w:pos="360"/>
          <w:tab w:val="left" w:pos="426"/>
        </w:tabs>
        <w:spacing w:after="0" w:line="240" w:lineRule="auto"/>
        <w:jc w:val="center"/>
      </w:pPr>
      <w:r w:rsidRPr="000F172C">
        <w:fldChar w:fldCharType="begin"/>
      </w:r>
      <w:r w:rsidRPr="000F172C">
        <w:instrText xml:space="preserve"> INCLUDEPICTURE "https://cdn.prod.website-files.com/61488f4f65be16b5ebbd450b/66198c07486c46cf26d2bc61_rttS3kdkxrVvFZqrt69rTvaHkdnxywrUiHTGCrOuDk1-xOhfyDsWRx5soxHsy2pHOtp-l7tzUJiRtEjmEl3fDL9q4szW0hK86uLQhy2hZ2ue-BboYloMiV0Rr-s7BUaqXk-ZqQK1Ig6VYU03lM6TGEk.png" \* MERGEFORMATINET </w:instrText>
      </w:r>
      <w:r w:rsidRPr="000F172C">
        <w:fldChar w:fldCharType="separate"/>
      </w:r>
      <w:r>
        <w:fldChar w:fldCharType="begin"/>
      </w:r>
      <w:r>
        <w:instrText xml:space="preserve"> INCLUDEPICTURE  "https://cdn.prod.website-files.com/61488f4f65be16b5ebbd450b/66198c07486c46cf26d2bc61_rttS3kdkxrVvFZqrt69rTvaHkdnxywrUiHTGCrOuDk1-xOhfyDsWRx5soxHsy2pHOtp-l7tzUJiRtEjmEl3fDL9q4szW0hK86uLQhy2hZ2ue-BboYloMiV0Rr-s7BUaqXk-ZqQK1Ig6VYU03lM6TGEk.png" \* MERGEFORMATINET </w:instrText>
      </w:r>
      <w:r>
        <w:fldChar w:fldCharType="separate"/>
      </w:r>
      <w:r w:rsidR="00000000">
        <w:fldChar w:fldCharType="begin"/>
      </w:r>
      <w:r w:rsidR="00000000">
        <w:instrText xml:space="preserve"> INCLUDEPICTURE  "https://cdn.prod.website-files.com/61488f4f65be16b5ebbd450b/66198c07486c46cf26d2bc61_rttS3kdkxrVvFZqrt69rTvaHkdnxywrUiHTGCrOuDk1-xOhfyDsWRx5soxHsy2pHOtp-l7tzUJiRtEjmEl3fDL9q4szW0hK86uLQhy2hZ2ue-BboYloMiV0Rr-s7BUaqXk-ZqQK1Ig6VYU03lM6TGEk.png" \* MERGEFORMATINET </w:instrText>
      </w:r>
      <w:r w:rsidR="00000000">
        <w:fldChar w:fldCharType="separate"/>
      </w:r>
      <w:r w:rsidR="00000000">
        <w:pict w14:anchorId="79E3F19D">
          <v:shape id="_x0000_i1028" type="#_x0000_t75" style="width:448.5pt;height:325.5pt">
            <v:imagedata r:id="rId15" r:href="rId16" croptop="24981f" cropleft="2500f" cropright="2052f" grayscale="t"/>
          </v:shape>
        </w:pict>
      </w:r>
      <w:r w:rsidR="00000000">
        <w:fldChar w:fldCharType="end"/>
      </w:r>
      <w:r>
        <w:fldChar w:fldCharType="end"/>
      </w:r>
      <w:r w:rsidRPr="000F172C">
        <w:fldChar w:fldCharType="end"/>
      </w:r>
    </w:p>
    <w:p w14:paraId="58AB5FF5" w14:textId="77777777" w:rsidR="005A3DD2" w:rsidRPr="000F172C" w:rsidRDefault="005A3DD2" w:rsidP="005A3DD2">
      <w:pPr>
        <w:tabs>
          <w:tab w:val="left" w:pos="0"/>
          <w:tab w:val="left" w:pos="360"/>
          <w:tab w:val="left" w:pos="426"/>
        </w:tabs>
        <w:spacing w:before="240" w:after="120" w:line="240" w:lineRule="auto"/>
        <w:ind w:left="-567"/>
        <w:jc w:val="right"/>
        <w:rPr>
          <w:rFonts w:ascii="Times New Roman" w:hAnsi="Times New Roman"/>
        </w:rPr>
      </w:pPr>
      <w:r w:rsidRPr="000F172C">
        <w:rPr>
          <w:rFonts w:ascii="Times New Roman" w:hAnsi="Times New Roman"/>
        </w:rPr>
        <w:t xml:space="preserve">[Source: </w:t>
      </w:r>
      <w:r w:rsidR="00A95FEB" w:rsidRPr="00A95FEB">
        <w:rPr>
          <w:rFonts w:ascii="Times New Roman" w:hAnsi="Times New Roman"/>
        </w:rPr>
        <w:t>https://www.polymersearch.com/blog/10-good-and-bad-examples-of-data-visualization</w:t>
      </w:r>
      <w:r w:rsidRPr="000F172C">
        <w:rPr>
          <w:rFonts w:ascii="Times New Roman" w:hAnsi="Times New Roman"/>
        </w:rPr>
        <w:t>]</w:t>
      </w:r>
    </w:p>
    <w:p w14:paraId="418D1B4C" w14:textId="77777777" w:rsidR="005A3DD2" w:rsidRDefault="005A3DD2" w:rsidP="005A3DD2">
      <w:pPr>
        <w:tabs>
          <w:tab w:val="left" w:pos="0"/>
          <w:tab w:val="left" w:pos="360"/>
          <w:tab w:val="left" w:pos="426"/>
        </w:tabs>
        <w:spacing w:after="0" w:line="240" w:lineRule="auto"/>
        <w:ind w:left="369" w:hanging="369"/>
        <w:rPr>
          <w:rFonts w:ascii="Times New Roman" w:hAnsi="Times New Roman"/>
        </w:rPr>
      </w:pPr>
      <w:r w:rsidRPr="000F172C">
        <w:rPr>
          <w:rFonts w:ascii="Times New Roman" w:hAnsi="Times New Roman"/>
        </w:rPr>
        <w:t xml:space="preserve">(a) </w:t>
      </w:r>
      <w:r>
        <w:rPr>
          <w:rFonts w:ascii="Times New Roman" w:hAnsi="Times New Roman"/>
        </w:rPr>
        <w:tab/>
      </w:r>
      <w:r w:rsidRPr="000F172C">
        <w:rPr>
          <w:rFonts w:ascii="Times New Roman" w:hAnsi="Times New Roman"/>
        </w:rPr>
        <w:t>How many people responded that they never did any gardening work?</w:t>
      </w:r>
    </w:p>
    <w:p w14:paraId="5D5D1A4F" w14:textId="77777777" w:rsidR="005A3DD2" w:rsidRPr="009B3FD0" w:rsidRDefault="005A3DD2" w:rsidP="005A3DD2">
      <w:pPr>
        <w:tabs>
          <w:tab w:val="left" w:pos="0"/>
          <w:tab w:val="left" w:pos="360"/>
          <w:tab w:val="left" w:pos="426"/>
        </w:tabs>
        <w:spacing w:after="120" w:line="240" w:lineRule="auto"/>
        <w:ind w:left="369" w:hanging="369"/>
        <w:jc w:val="right"/>
        <w:rPr>
          <w:rFonts w:ascii="Times New Roman" w:hAnsi="Times New Roman"/>
          <w:b/>
          <w:bCs/>
        </w:rPr>
      </w:pPr>
      <w:r w:rsidRPr="009B3FD0">
        <w:rPr>
          <w:rFonts w:ascii="Times New Roman" w:hAnsi="Times New Roman"/>
          <w:b/>
          <w:bCs/>
        </w:rPr>
        <w:t>(1)</w:t>
      </w:r>
    </w:p>
    <w:p w14:paraId="57C73186" w14:textId="77777777" w:rsidR="005A3DD2" w:rsidRPr="000F172C" w:rsidRDefault="005A3DD2" w:rsidP="005A3DD2">
      <w:pPr>
        <w:tabs>
          <w:tab w:val="left" w:pos="0"/>
          <w:tab w:val="left" w:pos="360"/>
          <w:tab w:val="left" w:pos="426"/>
        </w:tabs>
        <w:spacing w:after="0" w:line="240" w:lineRule="auto"/>
        <w:ind w:left="369" w:hanging="369"/>
        <w:rPr>
          <w:rFonts w:ascii="Times New Roman" w:hAnsi="Times New Roman"/>
        </w:rPr>
      </w:pPr>
      <w:r w:rsidRPr="000F172C">
        <w:rPr>
          <w:rFonts w:ascii="Times New Roman" w:hAnsi="Times New Roman"/>
        </w:rPr>
        <w:t xml:space="preserve">(b) </w:t>
      </w:r>
      <w:r>
        <w:rPr>
          <w:rFonts w:ascii="Times New Roman" w:hAnsi="Times New Roman"/>
        </w:rPr>
        <w:tab/>
      </w:r>
      <w:r w:rsidRPr="000F172C">
        <w:rPr>
          <w:rFonts w:ascii="Times New Roman" w:hAnsi="Times New Roman"/>
        </w:rPr>
        <w:t xml:space="preserve">Give </w:t>
      </w:r>
      <w:r w:rsidRPr="005A3DD2">
        <w:rPr>
          <w:rFonts w:ascii="Times New Roman" w:hAnsi="Times New Roman"/>
          <w:b/>
          <w:bCs/>
        </w:rPr>
        <w:t>two</w:t>
      </w:r>
      <w:r w:rsidRPr="000F172C">
        <w:rPr>
          <w:rFonts w:ascii="Times New Roman" w:hAnsi="Times New Roman"/>
        </w:rPr>
        <w:t xml:space="preserve"> criticisms of this graph</w:t>
      </w:r>
      <w:r w:rsidR="00D755EA">
        <w:rPr>
          <w:rFonts w:ascii="Times New Roman" w:hAnsi="Times New Roman"/>
        </w:rPr>
        <w:t>.</w:t>
      </w:r>
    </w:p>
    <w:p w14:paraId="0FC3BFF1" w14:textId="77777777" w:rsidR="005A3DD2" w:rsidRPr="009B3FD0" w:rsidRDefault="005A3DD2" w:rsidP="005A3DD2">
      <w:pPr>
        <w:tabs>
          <w:tab w:val="left" w:pos="0"/>
          <w:tab w:val="left" w:pos="360"/>
          <w:tab w:val="left" w:pos="426"/>
        </w:tabs>
        <w:spacing w:after="120" w:line="240" w:lineRule="auto"/>
        <w:jc w:val="right"/>
        <w:rPr>
          <w:rFonts w:ascii="Times New Roman" w:hAnsi="Times New Roman"/>
          <w:b/>
          <w:bCs/>
        </w:rPr>
      </w:pPr>
      <w:r w:rsidRPr="009B3FD0">
        <w:rPr>
          <w:rFonts w:ascii="Times New Roman" w:hAnsi="Times New Roman"/>
          <w:b/>
          <w:bCs/>
        </w:rPr>
        <w:t>(2)</w:t>
      </w:r>
    </w:p>
    <w:p w14:paraId="63A7475B" w14:textId="77777777" w:rsidR="005A3DD2" w:rsidRDefault="005A3DD2" w:rsidP="005A3DD2">
      <w:pPr>
        <w:tabs>
          <w:tab w:val="left" w:pos="0"/>
          <w:tab w:val="left" w:pos="360"/>
          <w:tab w:val="left" w:pos="426"/>
        </w:tabs>
        <w:spacing w:after="0" w:line="240" w:lineRule="auto"/>
        <w:ind w:left="369" w:hanging="369"/>
        <w:rPr>
          <w:rFonts w:ascii="Times New Roman" w:hAnsi="Times New Roman"/>
        </w:rPr>
      </w:pPr>
      <w:r w:rsidRPr="000F172C">
        <w:rPr>
          <w:rFonts w:ascii="Times New Roman" w:hAnsi="Times New Roman"/>
        </w:rPr>
        <w:t xml:space="preserve">(c) </w:t>
      </w:r>
      <w:r>
        <w:rPr>
          <w:rFonts w:ascii="Times New Roman" w:hAnsi="Times New Roman"/>
        </w:rPr>
        <w:tab/>
      </w:r>
      <w:r w:rsidRPr="000F172C">
        <w:rPr>
          <w:rFonts w:ascii="Times New Roman" w:hAnsi="Times New Roman"/>
        </w:rPr>
        <w:t>Suggest a</w:t>
      </w:r>
      <w:r w:rsidR="00D755EA">
        <w:rPr>
          <w:rFonts w:ascii="Times New Roman" w:hAnsi="Times New Roman"/>
        </w:rPr>
        <w:t xml:space="preserve">n alternative </w:t>
      </w:r>
      <w:r w:rsidRPr="000F172C">
        <w:rPr>
          <w:rFonts w:ascii="Times New Roman" w:hAnsi="Times New Roman"/>
        </w:rPr>
        <w:t>graph that would</w:t>
      </w:r>
      <w:r w:rsidR="00D755EA">
        <w:rPr>
          <w:rFonts w:ascii="Times New Roman" w:hAnsi="Times New Roman"/>
        </w:rPr>
        <w:t xml:space="preserve"> better</w:t>
      </w:r>
      <w:r w:rsidRPr="000F172C">
        <w:rPr>
          <w:rFonts w:ascii="Times New Roman" w:hAnsi="Times New Roman"/>
        </w:rPr>
        <w:t xml:space="preserve"> visualise these data.</w:t>
      </w:r>
    </w:p>
    <w:p w14:paraId="236960DA" w14:textId="77777777" w:rsidR="005A3DD2" w:rsidRPr="009B3FD0" w:rsidRDefault="005A3DD2" w:rsidP="005A3DD2">
      <w:pPr>
        <w:tabs>
          <w:tab w:val="left" w:pos="0"/>
          <w:tab w:val="left" w:pos="360"/>
          <w:tab w:val="left" w:pos="426"/>
        </w:tabs>
        <w:spacing w:after="120" w:line="240" w:lineRule="auto"/>
        <w:ind w:left="369" w:hanging="369"/>
        <w:jc w:val="right"/>
        <w:rPr>
          <w:rFonts w:ascii="Times New Roman" w:hAnsi="Times New Roman"/>
          <w:b/>
          <w:bCs/>
        </w:rPr>
      </w:pPr>
      <w:r w:rsidRPr="009B3FD0">
        <w:rPr>
          <w:rFonts w:ascii="Times New Roman" w:hAnsi="Times New Roman"/>
          <w:b/>
          <w:bCs/>
        </w:rPr>
        <w:t>(1)</w:t>
      </w:r>
    </w:p>
    <w:p w14:paraId="1CB5492A" w14:textId="77777777" w:rsidR="005A3DD2" w:rsidRPr="009B3FD0" w:rsidRDefault="005A3DD2" w:rsidP="005A3DD2">
      <w:pPr>
        <w:tabs>
          <w:tab w:val="left" w:pos="0"/>
          <w:tab w:val="left" w:pos="360"/>
          <w:tab w:val="left" w:pos="426"/>
        </w:tabs>
        <w:spacing w:after="0" w:line="240" w:lineRule="auto"/>
        <w:ind w:left="-567"/>
        <w:jc w:val="right"/>
        <w:rPr>
          <w:rFonts w:ascii="Times New Roman" w:hAnsi="Times New Roman"/>
          <w:b/>
          <w:bCs/>
        </w:rPr>
      </w:pPr>
      <w:r w:rsidRPr="009B3FD0">
        <w:rPr>
          <w:rFonts w:ascii="Times New Roman" w:hAnsi="Times New Roman"/>
          <w:b/>
          <w:bCs/>
        </w:rPr>
        <w:t>(Total 4 marks)</w:t>
      </w:r>
    </w:p>
    <w:p w14:paraId="71C48C0C" w14:textId="77777777" w:rsidR="005A3DD2" w:rsidRDefault="005A3DD2" w:rsidP="005A3DD2">
      <w:pPr>
        <w:tabs>
          <w:tab w:val="left" w:pos="0"/>
          <w:tab w:val="left" w:pos="360"/>
          <w:tab w:val="left" w:pos="426"/>
        </w:tabs>
        <w:spacing w:after="0" w:line="240" w:lineRule="auto"/>
        <w:ind w:left="-567"/>
        <w:jc w:val="right"/>
        <w:rPr>
          <w:rFonts w:ascii="Times New Roman" w:hAnsi="Times New Roman"/>
          <w:b/>
          <w:bCs/>
          <w:sz w:val="24"/>
          <w:szCs w:val="24"/>
        </w:rPr>
      </w:pPr>
      <w:r>
        <w:rPr>
          <w:rFonts w:ascii="Times New Roman" w:hAnsi="Times New Roman"/>
          <w:b/>
          <w:bCs/>
          <w:sz w:val="24"/>
          <w:szCs w:val="24"/>
        </w:rPr>
        <w:t>___________________________________________________________________________</w:t>
      </w:r>
    </w:p>
    <w:p w14:paraId="1C3DA69E" w14:textId="77777777" w:rsidR="006004E2" w:rsidRPr="006004E2" w:rsidRDefault="005A3DD2" w:rsidP="006004E2">
      <w:pPr>
        <w:tabs>
          <w:tab w:val="left" w:pos="0"/>
          <w:tab w:val="left" w:pos="360"/>
          <w:tab w:val="left" w:pos="426"/>
        </w:tabs>
        <w:spacing w:after="240" w:line="240" w:lineRule="auto"/>
        <w:ind w:hanging="567"/>
        <w:rPr>
          <w:rFonts w:ascii="Times New Roman" w:hAnsi="Times New Roman"/>
        </w:rPr>
      </w:pPr>
      <w:r>
        <w:rPr>
          <w:rFonts w:ascii="Times New Roman" w:hAnsi="Times New Roman"/>
          <w:b/>
          <w:bCs/>
        </w:rPr>
        <w:br w:type="page"/>
      </w:r>
      <w:r>
        <w:rPr>
          <w:rFonts w:ascii="Times New Roman" w:hAnsi="Times New Roman"/>
          <w:b/>
          <w:bCs/>
        </w:rPr>
        <w:lastRenderedPageBreak/>
        <w:t>4</w:t>
      </w:r>
      <w:r w:rsidR="006004E2" w:rsidRPr="006004E2">
        <w:rPr>
          <w:rFonts w:ascii="Times New Roman" w:hAnsi="Times New Roman"/>
          <w:b/>
          <w:bCs/>
        </w:rPr>
        <w:t>.</w:t>
      </w:r>
      <w:r w:rsidR="006004E2">
        <w:rPr>
          <w:rFonts w:ascii="Times New Roman" w:hAnsi="Times New Roman"/>
        </w:rPr>
        <w:t xml:space="preserve"> </w:t>
      </w:r>
      <w:r w:rsidR="006004E2">
        <w:rPr>
          <w:rFonts w:ascii="Times New Roman" w:hAnsi="Times New Roman"/>
        </w:rPr>
        <w:tab/>
        <w:t>The graph below shows the average cumulative rainfall in the UK from January to December per year from January 1991 to November 2022</w:t>
      </w:r>
    </w:p>
    <w:p w14:paraId="042DB16D" w14:textId="77777777" w:rsidR="006004E2" w:rsidRPr="000F172C" w:rsidRDefault="006004E2" w:rsidP="006004E2">
      <w:pPr>
        <w:tabs>
          <w:tab w:val="left" w:pos="0"/>
          <w:tab w:val="left" w:pos="360"/>
          <w:tab w:val="left" w:pos="426"/>
        </w:tabs>
        <w:spacing w:after="240" w:line="240" w:lineRule="auto"/>
        <w:jc w:val="center"/>
      </w:pPr>
      <w:r w:rsidRPr="000F172C">
        <w:fldChar w:fldCharType="begin"/>
      </w:r>
      <w:r w:rsidRPr="000F172C">
        <w:instrText xml:space="preserve"> INCLUDEPICTURE "https://e3.365dm.com/22/11/768x432/skynews-graphic-rainfall-rain_5970563.jpg?20221118181518" \* MERGEFORMATINET </w:instrText>
      </w:r>
      <w:r w:rsidRPr="000F172C">
        <w:fldChar w:fldCharType="separate"/>
      </w:r>
      <w:r>
        <w:fldChar w:fldCharType="begin"/>
      </w:r>
      <w:r>
        <w:instrText xml:space="preserve"> INCLUDEPICTURE  "https://e3.365dm.com/22/11/768x432/skynews-graphic-rainfall-rain_5970563.jpg?20221118181518" \* MERGEFORMATINET </w:instrText>
      </w:r>
      <w:r>
        <w:fldChar w:fldCharType="separate"/>
      </w:r>
      <w:r w:rsidR="00000000">
        <w:fldChar w:fldCharType="begin"/>
      </w:r>
      <w:r w:rsidR="00000000">
        <w:instrText xml:space="preserve"> INCLUDEPICTURE  "https://e3.365dm.com/22/11/768x432/skynews-graphic-rainfall-rain_5970563.jpg?20221118181518" \* MERGEFORMATINET </w:instrText>
      </w:r>
      <w:r w:rsidR="00000000">
        <w:fldChar w:fldCharType="separate"/>
      </w:r>
      <w:r w:rsidR="00000000">
        <w:pict w14:anchorId="38B912D1">
          <v:shape id="_x0000_i1029" type="#_x0000_t75" alt="Rain fall in 2022 has been below average so far" style="width:379.5pt;height:271.5pt">
            <v:imagedata r:id="rId17" r:href="rId18" cropleft="6952f" cropright="6891f" grayscale="t"/>
          </v:shape>
        </w:pict>
      </w:r>
      <w:r w:rsidR="00000000">
        <w:fldChar w:fldCharType="end"/>
      </w:r>
      <w:r>
        <w:fldChar w:fldCharType="end"/>
      </w:r>
      <w:r w:rsidRPr="000F172C">
        <w:fldChar w:fldCharType="end"/>
      </w:r>
    </w:p>
    <w:p w14:paraId="67FC54A6" w14:textId="77777777" w:rsidR="006004E2" w:rsidRPr="006004E2" w:rsidRDefault="006004E2" w:rsidP="006004E2">
      <w:pPr>
        <w:tabs>
          <w:tab w:val="left" w:pos="0"/>
          <w:tab w:val="left" w:pos="360"/>
          <w:tab w:val="left" w:pos="426"/>
        </w:tabs>
        <w:spacing w:after="120" w:line="240" w:lineRule="auto"/>
        <w:ind w:left="-567"/>
        <w:jc w:val="right"/>
        <w:rPr>
          <w:rFonts w:ascii="Times New Roman" w:hAnsi="Times New Roman"/>
          <w:sz w:val="20"/>
          <w:szCs w:val="20"/>
        </w:rPr>
      </w:pPr>
      <w:r w:rsidRPr="006004E2">
        <w:rPr>
          <w:rFonts w:ascii="Times New Roman" w:hAnsi="Times New Roman"/>
          <w:sz w:val="20"/>
          <w:szCs w:val="20"/>
        </w:rPr>
        <w:t xml:space="preserve">[Source: </w:t>
      </w:r>
      <w:r w:rsidR="00A95FEB" w:rsidRPr="00A95FEB">
        <w:rPr>
          <w:rFonts w:ascii="Times New Roman" w:hAnsi="Times New Roman"/>
          <w:sz w:val="20"/>
          <w:szCs w:val="20"/>
        </w:rPr>
        <w:t>https://news.sky.com/story/why-are-there-still-hosepipe-bans-when-its-been-raining-so-much-12750224</w:t>
      </w:r>
      <w:r w:rsidRPr="006004E2">
        <w:rPr>
          <w:rFonts w:ascii="Times New Roman" w:hAnsi="Times New Roman"/>
          <w:sz w:val="20"/>
          <w:szCs w:val="20"/>
        </w:rPr>
        <w:t>]</w:t>
      </w:r>
    </w:p>
    <w:p w14:paraId="56484B08" w14:textId="77777777" w:rsidR="005A3DD2" w:rsidRDefault="006004E2" w:rsidP="005A3DD2">
      <w:pPr>
        <w:tabs>
          <w:tab w:val="left" w:pos="0"/>
          <w:tab w:val="left" w:pos="360"/>
          <w:tab w:val="left" w:pos="426"/>
        </w:tabs>
        <w:spacing w:after="120" w:line="240" w:lineRule="auto"/>
        <w:ind w:left="369" w:hanging="369"/>
        <w:rPr>
          <w:rFonts w:ascii="Times New Roman" w:hAnsi="Times New Roman"/>
        </w:rPr>
      </w:pPr>
      <w:r w:rsidRPr="000F172C">
        <w:rPr>
          <w:rFonts w:ascii="Times New Roman" w:hAnsi="Times New Roman"/>
        </w:rPr>
        <w:t xml:space="preserve">(a) </w:t>
      </w:r>
      <w:r>
        <w:rPr>
          <w:rFonts w:ascii="Times New Roman" w:hAnsi="Times New Roman"/>
        </w:rPr>
        <w:tab/>
      </w:r>
      <w:r w:rsidR="005A3DD2">
        <w:rPr>
          <w:rFonts w:ascii="Times New Roman" w:hAnsi="Times New Roman"/>
        </w:rPr>
        <w:t xml:space="preserve">Give </w:t>
      </w:r>
      <w:r w:rsidR="005A3DD2" w:rsidRPr="00D755EA">
        <w:rPr>
          <w:rFonts w:ascii="Times New Roman" w:hAnsi="Times New Roman"/>
          <w:b/>
          <w:bCs/>
        </w:rPr>
        <w:t>one</w:t>
      </w:r>
      <w:r w:rsidR="005A3DD2">
        <w:rPr>
          <w:rFonts w:ascii="Times New Roman" w:hAnsi="Times New Roman"/>
        </w:rPr>
        <w:t xml:space="preserve"> likely interpretation of the 1991-2020 line on the diagram.</w:t>
      </w:r>
    </w:p>
    <w:p w14:paraId="2E734CDF" w14:textId="77777777" w:rsidR="005A3DD2" w:rsidRDefault="005A3DD2" w:rsidP="005A3DD2">
      <w:pPr>
        <w:tabs>
          <w:tab w:val="left" w:pos="0"/>
          <w:tab w:val="left" w:pos="360"/>
          <w:tab w:val="left" w:pos="426"/>
        </w:tabs>
        <w:spacing w:after="0" w:line="240" w:lineRule="auto"/>
        <w:ind w:left="738" w:hanging="369"/>
        <w:rPr>
          <w:rFonts w:ascii="Times New Roman" w:hAnsi="Times New Roman"/>
        </w:rPr>
      </w:pPr>
      <w:r>
        <w:rPr>
          <w:rFonts w:ascii="Times New Roman" w:hAnsi="Times New Roman"/>
        </w:rPr>
        <w:t>Explain the likely purpose of this line.</w:t>
      </w:r>
    </w:p>
    <w:p w14:paraId="1858CE1F" w14:textId="77777777" w:rsidR="005A3DD2" w:rsidRPr="005A3DD2" w:rsidRDefault="005A3DD2" w:rsidP="005A3DD2">
      <w:pPr>
        <w:tabs>
          <w:tab w:val="left" w:pos="0"/>
          <w:tab w:val="left" w:pos="360"/>
          <w:tab w:val="left" w:pos="426"/>
        </w:tabs>
        <w:spacing w:after="0" w:line="240" w:lineRule="auto"/>
        <w:ind w:left="369" w:hanging="369"/>
        <w:jc w:val="right"/>
        <w:rPr>
          <w:rFonts w:ascii="Times New Roman" w:hAnsi="Times New Roman"/>
          <w:b/>
          <w:bCs/>
        </w:rPr>
      </w:pPr>
      <w:r w:rsidRPr="005A3DD2">
        <w:rPr>
          <w:rFonts w:ascii="Times New Roman" w:hAnsi="Times New Roman"/>
          <w:b/>
          <w:bCs/>
        </w:rPr>
        <w:t>(2)</w:t>
      </w:r>
    </w:p>
    <w:p w14:paraId="21E83D33" w14:textId="77777777" w:rsidR="005A3DD2" w:rsidRDefault="005A3DD2" w:rsidP="006004E2">
      <w:pPr>
        <w:tabs>
          <w:tab w:val="left" w:pos="0"/>
          <w:tab w:val="left" w:pos="360"/>
          <w:tab w:val="left" w:pos="426"/>
        </w:tabs>
        <w:spacing w:after="0" w:line="240" w:lineRule="auto"/>
        <w:ind w:left="369" w:hanging="369"/>
        <w:rPr>
          <w:rFonts w:ascii="Times New Roman" w:hAnsi="Times New Roman"/>
        </w:rPr>
      </w:pPr>
    </w:p>
    <w:p w14:paraId="6580A15F" w14:textId="77777777" w:rsidR="006004E2" w:rsidRDefault="005A3DD2" w:rsidP="006004E2">
      <w:pPr>
        <w:tabs>
          <w:tab w:val="left" w:pos="0"/>
          <w:tab w:val="left" w:pos="360"/>
          <w:tab w:val="left" w:pos="426"/>
        </w:tabs>
        <w:spacing w:after="0" w:line="240" w:lineRule="auto"/>
        <w:ind w:left="369" w:hanging="369"/>
        <w:rPr>
          <w:rFonts w:ascii="Times New Roman" w:hAnsi="Times New Roman"/>
        </w:rPr>
      </w:pPr>
      <w:r>
        <w:rPr>
          <w:rFonts w:ascii="Times New Roman" w:hAnsi="Times New Roman"/>
        </w:rPr>
        <w:t>(b)</w:t>
      </w:r>
      <w:r>
        <w:rPr>
          <w:rFonts w:ascii="Times New Roman" w:hAnsi="Times New Roman"/>
        </w:rPr>
        <w:tab/>
        <w:t>Use this line to c</w:t>
      </w:r>
      <w:r w:rsidR="006004E2">
        <w:rPr>
          <w:rFonts w:ascii="Times New Roman" w:hAnsi="Times New Roman"/>
        </w:rPr>
        <w:t xml:space="preserve">ompare </w:t>
      </w:r>
      <w:r>
        <w:rPr>
          <w:rFonts w:ascii="Times New Roman" w:hAnsi="Times New Roman"/>
        </w:rPr>
        <w:t xml:space="preserve">with </w:t>
      </w:r>
      <w:r w:rsidR="006004E2">
        <w:rPr>
          <w:rFonts w:ascii="Times New Roman" w:hAnsi="Times New Roman"/>
        </w:rPr>
        <w:t>the cumulative rainfall in 2022.</w:t>
      </w:r>
    </w:p>
    <w:p w14:paraId="12BB9D2B" w14:textId="77777777" w:rsidR="006004E2" w:rsidRDefault="006004E2" w:rsidP="006004E2">
      <w:pPr>
        <w:tabs>
          <w:tab w:val="left" w:pos="0"/>
          <w:tab w:val="left" w:pos="360"/>
          <w:tab w:val="left" w:pos="426"/>
        </w:tabs>
        <w:spacing w:after="120" w:line="240" w:lineRule="auto"/>
        <w:ind w:left="-567"/>
        <w:jc w:val="right"/>
        <w:rPr>
          <w:rFonts w:ascii="Times New Roman" w:hAnsi="Times New Roman"/>
          <w:b/>
          <w:bCs/>
        </w:rPr>
      </w:pPr>
      <w:r w:rsidRPr="006004E2">
        <w:rPr>
          <w:rFonts w:ascii="Times New Roman" w:hAnsi="Times New Roman"/>
          <w:b/>
          <w:bCs/>
        </w:rPr>
        <w:t>(1)</w:t>
      </w:r>
    </w:p>
    <w:p w14:paraId="4289446D" w14:textId="77777777" w:rsidR="006004E2" w:rsidRPr="000F172C" w:rsidRDefault="006004E2" w:rsidP="006004E2">
      <w:pPr>
        <w:tabs>
          <w:tab w:val="left" w:pos="0"/>
          <w:tab w:val="left" w:pos="360"/>
          <w:tab w:val="left" w:pos="426"/>
        </w:tabs>
        <w:spacing w:after="0" w:line="240" w:lineRule="auto"/>
        <w:ind w:left="369" w:hanging="369"/>
        <w:rPr>
          <w:rFonts w:ascii="Times New Roman" w:hAnsi="Times New Roman"/>
        </w:rPr>
      </w:pPr>
      <w:r w:rsidRPr="000F172C">
        <w:rPr>
          <w:rFonts w:ascii="Times New Roman" w:hAnsi="Times New Roman"/>
        </w:rPr>
        <w:t>(</w:t>
      </w:r>
      <w:r w:rsidR="005A3DD2">
        <w:rPr>
          <w:rFonts w:ascii="Times New Roman" w:hAnsi="Times New Roman"/>
        </w:rPr>
        <w:t>c</w:t>
      </w:r>
      <w:r w:rsidRPr="000F172C">
        <w:rPr>
          <w:rFonts w:ascii="Times New Roman" w:hAnsi="Times New Roman"/>
        </w:rPr>
        <w:t xml:space="preserve">) </w:t>
      </w:r>
      <w:r>
        <w:rPr>
          <w:rFonts w:ascii="Times New Roman" w:hAnsi="Times New Roman"/>
        </w:rPr>
        <w:tab/>
        <w:t>E</w:t>
      </w:r>
      <w:r w:rsidRPr="000F172C">
        <w:rPr>
          <w:rFonts w:ascii="Times New Roman" w:hAnsi="Times New Roman"/>
        </w:rPr>
        <w:t>stimate the maximum range of cumulative rainfall by December in a year between 1991 and 2020</w:t>
      </w:r>
      <w:r w:rsidR="005A3DD2">
        <w:rPr>
          <w:rFonts w:ascii="Times New Roman" w:hAnsi="Times New Roman"/>
        </w:rPr>
        <w:t>.</w:t>
      </w:r>
    </w:p>
    <w:p w14:paraId="2712E037" w14:textId="77777777" w:rsidR="006004E2" w:rsidRPr="006004E2" w:rsidRDefault="006004E2" w:rsidP="006004E2">
      <w:pPr>
        <w:tabs>
          <w:tab w:val="left" w:pos="0"/>
          <w:tab w:val="left" w:pos="360"/>
          <w:tab w:val="left" w:pos="426"/>
        </w:tabs>
        <w:spacing w:after="120" w:line="240" w:lineRule="auto"/>
        <w:ind w:left="-567"/>
        <w:jc w:val="right"/>
        <w:rPr>
          <w:rFonts w:ascii="Times New Roman" w:hAnsi="Times New Roman"/>
          <w:b/>
          <w:bCs/>
        </w:rPr>
      </w:pPr>
      <w:r w:rsidRPr="006004E2">
        <w:rPr>
          <w:rFonts w:ascii="Times New Roman" w:hAnsi="Times New Roman"/>
          <w:b/>
          <w:bCs/>
        </w:rPr>
        <w:t>(2)</w:t>
      </w:r>
    </w:p>
    <w:p w14:paraId="1A3076EC" w14:textId="77777777" w:rsidR="006004E2" w:rsidRPr="000F172C" w:rsidRDefault="006004E2" w:rsidP="006004E2">
      <w:pPr>
        <w:tabs>
          <w:tab w:val="left" w:pos="0"/>
          <w:tab w:val="left" w:pos="360"/>
          <w:tab w:val="left" w:pos="426"/>
        </w:tabs>
        <w:spacing w:after="0" w:line="240" w:lineRule="auto"/>
        <w:ind w:left="369" w:hanging="369"/>
        <w:rPr>
          <w:rFonts w:ascii="Times New Roman" w:hAnsi="Times New Roman"/>
        </w:rPr>
      </w:pPr>
      <w:r w:rsidRPr="000F172C">
        <w:rPr>
          <w:rFonts w:ascii="Times New Roman" w:hAnsi="Times New Roman"/>
        </w:rPr>
        <w:t>(</w:t>
      </w:r>
      <w:r w:rsidR="005A3DD2">
        <w:rPr>
          <w:rFonts w:ascii="Times New Roman" w:hAnsi="Times New Roman"/>
        </w:rPr>
        <w:t>d</w:t>
      </w:r>
      <w:r w:rsidRPr="000F172C">
        <w:rPr>
          <w:rFonts w:ascii="Times New Roman" w:hAnsi="Times New Roman"/>
        </w:rPr>
        <w:t xml:space="preserve">) </w:t>
      </w:r>
      <w:r>
        <w:rPr>
          <w:rFonts w:ascii="Times New Roman" w:hAnsi="Times New Roman"/>
        </w:rPr>
        <w:tab/>
        <w:t>G</w:t>
      </w:r>
      <w:r w:rsidRPr="000F172C">
        <w:rPr>
          <w:rFonts w:ascii="Times New Roman" w:hAnsi="Times New Roman"/>
        </w:rPr>
        <w:t xml:space="preserve">ive </w:t>
      </w:r>
      <w:r w:rsidR="005A3DD2">
        <w:rPr>
          <w:rFonts w:ascii="Times New Roman" w:hAnsi="Times New Roman"/>
          <w:b/>
          <w:bCs/>
        </w:rPr>
        <w:t>one</w:t>
      </w:r>
      <w:r w:rsidRPr="000F172C">
        <w:rPr>
          <w:rFonts w:ascii="Times New Roman" w:hAnsi="Times New Roman"/>
        </w:rPr>
        <w:t xml:space="preserve"> criticism about this graph</w:t>
      </w:r>
      <w:r>
        <w:rPr>
          <w:rFonts w:ascii="Times New Roman" w:hAnsi="Times New Roman"/>
        </w:rPr>
        <w:t>.</w:t>
      </w:r>
    </w:p>
    <w:p w14:paraId="504F0683" w14:textId="77777777" w:rsidR="006004E2" w:rsidRPr="006004E2" w:rsidRDefault="006004E2" w:rsidP="006004E2">
      <w:pPr>
        <w:tabs>
          <w:tab w:val="left" w:pos="0"/>
          <w:tab w:val="left" w:pos="360"/>
          <w:tab w:val="left" w:pos="426"/>
        </w:tabs>
        <w:spacing w:after="120" w:line="240" w:lineRule="auto"/>
        <w:ind w:left="-567"/>
        <w:jc w:val="right"/>
        <w:rPr>
          <w:rFonts w:ascii="Times New Roman" w:hAnsi="Times New Roman"/>
          <w:b/>
          <w:bCs/>
        </w:rPr>
      </w:pPr>
      <w:r w:rsidRPr="006004E2">
        <w:rPr>
          <w:rFonts w:ascii="Times New Roman" w:hAnsi="Times New Roman"/>
          <w:b/>
          <w:bCs/>
        </w:rPr>
        <w:t>(</w:t>
      </w:r>
      <w:r w:rsidR="005A3DD2">
        <w:rPr>
          <w:rFonts w:ascii="Times New Roman" w:hAnsi="Times New Roman"/>
          <w:b/>
          <w:bCs/>
        </w:rPr>
        <w:t>1</w:t>
      </w:r>
      <w:r w:rsidRPr="006004E2">
        <w:rPr>
          <w:rFonts w:ascii="Times New Roman" w:hAnsi="Times New Roman"/>
          <w:b/>
          <w:bCs/>
        </w:rPr>
        <w:t>)</w:t>
      </w:r>
    </w:p>
    <w:p w14:paraId="02B9B413" w14:textId="77777777" w:rsidR="006004E2" w:rsidRPr="006004E2" w:rsidRDefault="006004E2" w:rsidP="006004E2">
      <w:pPr>
        <w:tabs>
          <w:tab w:val="left" w:pos="0"/>
          <w:tab w:val="left" w:pos="360"/>
          <w:tab w:val="left" w:pos="426"/>
        </w:tabs>
        <w:spacing w:after="120" w:line="240" w:lineRule="auto"/>
        <w:ind w:left="-567"/>
        <w:jc w:val="right"/>
        <w:rPr>
          <w:rFonts w:ascii="Times New Roman" w:hAnsi="Times New Roman"/>
          <w:b/>
          <w:bCs/>
        </w:rPr>
      </w:pPr>
      <w:r w:rsidRPr="006004E2">
        <w:rPr>
          <w:rFonts w:ascii="Times New Roman" w:hAnsi="Times New Roman"/>
          <w:b/>
          <w:bCs/>
        </w:rPr>
        <w:t>(Total 6 marks)</w:t>
      </w:r>
    </w:p>
    <w:p w14:paraId="293DE045" w14:textId="77777777" w:rsidR="009B3FD0" w:rsidRDefault="009B3FD0" w:rsidP="009B3FD0">
      <w:pPr>
        <w:tabs>
          <w:tab w:val="left" w:pos="0"/>
          <w:tab w:val="left" w:pos="360"/>
          <w:tab w:val="left" w:pos="426"/>
        </w:tabs>
        <w:spacing w:after="0" w:line="240" w:lineRule="auto"/>
        <w:ind w:left="-567"/>
        <w:jc w:val="right"/>
        <w:rPr>
          <w:rFonts w:ascii="Times New Roman" w:hAnsi="Times New Roman"/>
          <w:b/>
          <w:bCs/>
          <w:sz w:val="24"/>
          <w:szCs w:val="24"/>
        </w:rPr>
      </w:pPr>
      <w:r>
        <w:rPr>
          <w:rFonts w:ascii="Times New Roman" w:hAnsi="Times New Roman"/>
          <w:b/>
          <w:bCs/>
          <w:sz w:val="24"/>
          <w:szCs w:val="24"/>
        </w:rPr>
        <w:t>___________________________________________________________________________</w:t>
      </w:r>
    </w:p>
    <w:p w14:paraId="45D186B8" w14:textId="77777777" w:rsidR="009B3FD0" w:rsidRDefault="009B3FD0" w:rsidP="009B3FD0">
      <w:pPr>
        <w:tabs>
          <w:tab w:val="left" w:pos="0"/>
          <w:tab w:val="left" w:pos="360"/>
          <w:tab w:val="left" w:pos="426"/>
        </w:tabs>
        <w:spacing w:after="0" w:line="240" w:lineRule="auto"/>
        <w:ind w:left="-567"/>
        <w:rPr>
          <w:rFonts w:ascii="Times New Roman" w:hAnsi="Times New Roman"/>
        </w:rPr>
      </w:pPr>
    </w:p>
    <w:p w14:paraId="122A0E8C" w14:textId="77777777" w:rsidR="00764F19" w:rsidRDefault="009B3FD0" w:rsidP="00764F19">
      <w:pPr>
        <w:tabs>
          <w:tab w:val="left" w:pos="0"/>
          <w:tab w:val="left" w:pos="360"/>
          <w:tab w:val="left" w:pos="426"/>
        </w:tabs>
        <w:spacing w:after="120" w:line="240" w:lineRule="auto"/>
        <w:ind w:hanging="567"/>
        <w:rPr>
          <w:rFonts w:ascii="Times New Roman" w:hAnsi="Times New Roman"/>
        </w:rPr>
      </w:pPr>
      <w:r>
        <w:rPr>
          <w:rFonts w:ascii="Times New Roman" w:hAnsi="Times New Roman"/>
        </w:rPr>
        <w:br w:type="page"/>
      </w:r>
      <w:r w:rsidR="005A3DD2" w:rsidRPr="00764F19">
        <w:rPr>
          <w:rFonts w:ascii="Times New Roman" w:hAnsi="Times New Roman"/>
          <w:b/>
          <w:bCs/>
        </w:rPr>
        <w:lastRenderedPageBreak/>
        <w:t>5.</w:t>
      </w:r>
      <w:r w:rsidR="005A3DD2">
        <w:rPr>
          <w:rFonts w:ascii="Times New Roman" w:hAnsi="Times New Roman"/>
        </w:rPr>
        <w:t xml:space="preserve"> </w:t>
      </w:r>
      <w:r w:rsidR="00764F19">
        <w:rPr>
          <w:rFonts w:ascii="Times New Roman" w:hAnsi="Times New Roman"/>
        </w:rPr>
        <w:tab/>
      </w:r>
      <w:r w:rsidR="005A3DD2">
        <w:rPr>
          <w:rFonts w:ascii="Times New Roman" w:hAnsi="Times New Roman"/>
        </w:rPr>
        <w:t>A popular online retail website conducts a survey amongst three departments</w:t>
      </w:r>
      <w:r w:rsidR="00171CDB">
        <w:rPr>
          <w:rFonts w:ascii="Times New Roman" w:hAnsi="Times New Roman"/>
        </w:rPr>
        <w:t xml:space="preserve"> (Finance, Marketing and Sales) where employees are asked to rate on a scale from 0 to 10 (10 being the most positive) aspects of their work relating to 5 areas</w:t>
      </w:r>
      <w:r w:rsidR="00297277">
        <w:rPr>
          <w:rFonts w:ascii="Times New Roman" w:hAnsi="Times New Roman"/>
        </w:rPr>
        <w:t>:</w:t>
      </w:r>
    </w:p>
    <w:p w14:paraId="727CD232" w14:textId="77777777" w:rsidR="00764F19" w:rsidRDefault="00171CDB" w:rsidP="00764F19">
      <w:pPr>
        <w:numPr>
          <w:ilvl w:val="0"/>
          <w:numId w:val="21"/>
        </w:numPr>
        <w:tabs>
          <w:tab w:val="left" w:pos="0"/>
          <w:tab w:val="left" w:pos="360"/>
          <w:tab w:val="left" w:pos="426"/>
        </w:tabs>
        <w:spacing w:after="120" w:line="240" w:lineRule="auto"/>
        <w:ind w:left="360"/>
        <w:rPr>
          <w:rFonts w:ascii="Times New Roman" w:hAnsi="Times New Roman"/>
        </w:rPr>
      </w:pPr>
      <w:r>
        <w:rPr>
          <w:rFonts w:ascii="Times New Roman" w:hAnsi="Times New Roman"/>
        </w:rPr>
        <w:t>diversity,</w:t>
      </w:r>
    </w:p>
    <w:p w14:paraId="3998B0FD" w14:textId="77777777" w:rsidR="00764F19" w:rsidRDefault="00171CDB" w:rsidP="00764F19">
      <w:pPr>
        <w:numPr>
          <w:ilvl w:val="0"/>
          <w:numId w:val="21"/>
        </w:numPr>
        <w:tabs>
          <w:tab w:val="left" w:pos="0"/>
          <w:tab w:val="left" w:pos="360"/>
          <w:tab w:val="left" w:pos="426"/>
        </w:tabs>
        <w:spacing w:after="120" w:line="240" w:lineRule="auto"/>
        <w:ind w:left="360"/>
        <w:rPr>
          <w:rFonts w:ascii="Times New Roman" w:hAnsi="Times New Roman"/>
        </w:rPr>
      </w:pPr>
      <w:r>
        <w:rPr>
          <w:rFonts w:ascii="Times New Roman" w:hAnsi="Times New Roman"/>
        </w:rPr>
        <w:t>growth opportunities,</w:t>
      </w:r>
    </w:p>
    <w:p w14:paraId="31CAB83F" w14:textId="77777777" w:rsidR="00764F19" w:rsidRDefault="00171CDB" w:rsidP="00764F19">
      <w:pPr>
        <w:numPr>
          <w:ilvl w:val="0"/>
          <w:numId w:val="21"/>
        </w:numPr>
        <w:tabs>
          <w:tab w:val="left" w:pos="0"/>
          <w:tab w:val="left" w:pos="360"/>
          <w:tab w:val="left" w:pos="426"/>
        </w:tabs>
        <w:spacing w:after="120" w:line="240" w:lineRule="auto"/>
        <w:ind w:left="360"/>
        <w:rPr>
          <w:rFonts w:ascii="Times New Roman" w:hAnsi="Times New Roman"/>
        </w:rPr>
      </w:pPr>
      <w:r>
        <w:rPr>
          <w:rFonts w:ascii="Times New Roman" w:hAnsi="Times New Roman"/>
        </w:rPr>
        <w:t>work life balance,</w:t>
      </w:r>
    </w:p>
    <w:p w14:paraId="490B16A9" w14:textId="77777777" w:rsidR="00764F19" w:rsidRDefault="00171CDB" w:rsidP="00764F19">
      <w:pPr>
        <w:numPr>
          <w:ilvl w:val="0"/>
          <w:numId w:val="21"/>
        </w:numPr>
        <w:tabs>
          <w:tab w:val="left" w:pos="0"/>
          <w:tab w:val="left" w:pos="360"/>
          <w:tab w:val="left" w:pos="426"/>
        </w:tabs>
        <w:spacing w:after="120" w:line="240" w:lineRule="auto"/>
        <w:ind w:left="360"/>
        <w:rPr>
          <w:rFonts w:ascii="Times New Roman" w:hAnsi="Times New Roman"/>
        </w:rPr>
      </w:pPr>
      <w:r>
        <w:rPr>
          <w:rFonts w:ascii="Times New Roman" w:hAnsi="Times New Roman"/>
        </w:rPr>
        <w:t>wages</w:t>
      </w:r>
    </w:p>
    <w:p w14:paraId="49714010" w14:textId="77777777" w:rsidR="005A3DD2" w:rsidRDefault="00171CDB" w:rsidP="00764F19">
      <w:pPr>
        <w:numPr>
          <w:ilvl w:val="0"/>
          <w:numId w:val="21"/>
        </w:numPr>
        <w:tabs>
          <w:tab w:val="left" w:pos="0"/>
          <w:tab w:val="left" w:pos="360"/>
          <w:tab w:val="left" w:pos="426"/>
        </w:tabs>
        <w:spacing w:after="120" w:line="240" w:lineRule="auto"/>
        <w:ind w:left="360"/>
        <w:rPr>
          <w:rFonts w:ascii="Times New Roman" w:hAnsi="Times New Roman"/>
        </w:rPr>
      </w:pPr>
      <w:r>
        <w:rPr>
          <w:rFonts w:ascii="Times New Roman" w:hAnsi="Times New Roman"/>
        </w:rPr>
        <w:t>net promoter score</w:t>
      </w:r>
      <w:r w:rsidR="00764F19">
        <w:rPr>
          <w:rFonts w:ascii="Times New Roman" w:hAnsi="Times New Roman"/>
        </w:rPr>
        <w:br/>
      </w:r>
      <w:r>
        <w:rPr>
          <w:rFonts w:ascii="Times New Roman" w:hAnsi="Times New Roman"/>
        </w:rPr>
        <w:t>(NPS - a question asking how likely it is they would recommend working at the company)</w:t>
      </w:r>
    </w:p>
    <w:p w14:paraId="18B38A85" w14:textId="77777777" w:rsidR="0056101E" w:rsidRDefault="005A3DD2" w:rsidP="003458C1">
      <w:pPr>
        <w:tabs>
          <w:tab w:val="left" w:pos="0"/>
          <w:tab w:val="left" w:pos="360"/>
          <w:tab w:val="left" w:pos="426"/>
        </w:tabs>
        <w:spacing w:after="240" w:line="240" w:lineRule="auto"/>
        <w:rPr>
          <w:rFonts w:ascii="Times New Roman" w:hAnsi="Times New Roman"/>
        </w:rPr>
      </w:pPr>
      <w:r>
        <w:rPr>
          <w:rFonts w:ascii="Times New Roman" w:hAnsi="Times New Roman"/>
        </w:rPr>
        <w:t>The following diagram is produced for</w:t>
      </w:r>
      <w:r w:rsidR="00171CDB">
        <w:rPr>
          <w:rFonts w:ascii="Times New Roman" w:hAnsi="Times New Roman"/>
        </w:rPr>
        <w:t xml:space="preserve"> the average results of this survey.</w:t>
      </w:r>
    </w:p>
    <w:p w14:paraId="3AD5C897" w14:textId="77777777" w:rsidR="00764F19" w:rsidRPr="00764F19" w:rsidRDefault="00764F19" w:rsidP="00764F19">
      <w:pPr>
        <w:tabs>
          <w:tab w:val="left" w:pos="0"/>
          <w:tab w:val="left" w:pos="360"/>
          <w:tab w:val="left" w:pos="426"/>
        </w:tabs>
        <w:spacing w:after="0" w:line="240" w:lineRule="auto"/>
        <w:ind w:hanging="567"/>
        <w:jc w:val="center"/>
        <w:rPr>
          <w:rFonts w:ascii="Times New Roman" w:hAnsi="Times New Roman"/>
          <w:b/>
          <w:bCs/>
        </w:rPr>
      </w:pPr>
      <w:r w:rsidRPr="00764F19">
        <w:rPr>
          <w:rFonts w:ascii="Times New Roman" w:hAnsi="Times New Roman"/>
          <w:b/>
          <w:bCs/>
        </w:rPr>
        <w:t>Employee Satisfaction</w:t>
      </w:r>
      <w:r w:rsidR="009E5CC1">
        <w:rPr>
          <w:rFonts w:ascii="Times New Roman" w:hAnsi="Times New Roman"/>
          <w:b/>
          <w:bCs/>
        </w:rPr>
        <w:t xml:space="preserve"> Ratings</w:t>
      </w:r>
    </w:p>
    <w:p w14:paraId="367D0C24" w14:textId="77777777" w:rsidR="00583CCA" w:rsidRPr="000F172C" w:rsidRDefault="00583CCA" w:rsidP="0056101E">
      <w:pPr>
        <w:tabs>
          <w:tab w:val="left" w:pos="0"/>
          <w:tab w:val="left" w:pos="360"/>
          <w:tab w:val="left" w:pos="426"/>
        </w:tabs>
        <w:spacing w:after="0" w:line="240" w:lineRule="auto"/>
        <w:ind w:left="-567"/>
        <w:rPr>
          <w:rFonts w:ascii="Times New Roman" w:hAnsi="Times New Roman"/>
        </w:rPr>
      </w:pPr>
    </w:p>
    <w:p w14:paraId="76479F43" w14:textId="77777777" w:rsidR="00583CCA" w:rsidRPr="000F172C" w:rsidRDefault="00000000" w:rsidP="00764F19">
      <w:pPr>
        <w:tabs>
          <w:tab w:val="left" w:pos="0"/>
          <w:tab w:val="left" w:pos="360"/>
          <w:tab w:val="left" w:pos="426"/>
        </w:tabs>
        <w:spacing w:after="0" w:line="240" w:lineRule="auto"/>
        <w:jc w:val="center"/>
      </w:pPr>
      <w:r>
        <w:rPr>
          <w:noProof/>
        </w:rPr>
        <w:pict w14:anchorId="2F139C4A">
          <v:shape id="_x0000_i1030" type="#_x0000_t75" style="width:451.5pt;height:291pt;visibility:visible">
            <v:imagedata r:id="rId19" o:title=""/>
          </v:shape>
        </w:pict>
      </w:r>
    </w:p>
    <w:p w14:paraId="34B5B38B" w14:textId="77777777" w:rsidR="00360566" w:rsidRPr="00764F19" w:rsidRDefault="00360566" w:rsidP="00010BCC">
      <w:pPr>
        <w:tabs>
          <w:tab w:val="left" w:pos="0"/>
          <w:tab w:val="left" w:pos="360"/>
          <w:tab w:val="left" w:pos="426"/>
        </w:tabs>
        <w:spacing w:before="120" w:after="0" w:line="240" w:lineRule="auto"/>
        <w:ind w:left="-567"/>
        <w:jc w:val="right"/>
        <w:rPr>
          <w:rFonts w:ascii="Times New Roman" w:hAnsi="Times New Roman"/>
          <w:sz w:val="20"/>
          <w:szCs w:val="20"/>
        </w:rPr>
      </w:pPr>
      <w:r w:rsidRPr="00764F19">
        <w:rPr>
          <w:rFonts w:ascii="Times New Roman" w:hAnsi="Times New Roman"/>
          <w:sz w:val="20"/>
          <w:szCs w:val="20"/>
        </w:rPr>
        <w:t xml:space="preserve">[Source: </w:t>
      </w:r>
      <w:r w:rsidR="00A95FEB" w:rsidRPr="00A95FEB">
        <w:rPr>
          <w:rFonts w:ascii="Times New Roman" w:hAnsi="Times New Roman"/>
          <w:sz w:val="20"/>
          <w:szCs w:val="20"/>
        </w:rPr>
        <w:t>https://aws.amazon.com/blogs/business-intelligence/visualize-multivariate-data-using-a-radar-chart-in-amazon-quicksight/</w:t>
      </w:r>
      <w:r w:rsidRPr="00764F19">
        <w:rPr>
          <w:rFonts w:ascii="Times New Roman" w:hAnsi="Times New Roman"/>
          <w:sz w:val="20"/>
          <w:szCs w:val="20"/>
        </w:rPr>
        <w:t>]</w:t>
      </w:r>
    </w:p>
    <w:p w14:paraId="39B5AC0B" w14:textId="77777777" w:rsidR="00360566" w:rsidRPr="000F172C" w:rsidRDefault="00360566" w:rsidP="00360566">
      <w:pPr>
        <w:tabs>
          <w:tab w:val="left" w:pos="0"/>
          <w:tab w:val="left" w:pos="360"/>
          <w:tab w:val="left" w:pos="426"/>
        </w:tabs>
        <w:spacing w:after="0" w:line="240" w:lineRule="auto"/>
        <w:rPr>
          <w:rFonts w:ascii="Times New Roman" w:hAnsi="Times New Roman"/>
        </w:rPr>
      </w:pPr>
    </w:p>
    <w:p w14:paraId="099605F4" w14:textId="77777777" w:rsidR="00DA04B8" w:rsidRPr="000F172C" w:rsidRDefault="00171CDB" w:rsidP="00764F19">
      <w:pPr>
        <w:tabs>
          <w:tab w:val="left" w:pos="0"/>
          <w:tab w:val="left" w:pos="360"/>
          <w:tab w:val="left" w:pos="426"/>
        </w:tabs>
        <w:spacing w:after="0" w:line="240" w:lineRule="auto"/>
        <w:ind w:left="369" w:hanging="369"/>
        <w:rPr>
          <w:rFonts w:ascii="Times New Roman" w:hAnsi="Times New Roman"/>
        </w:rPr>
      </w:pPr>
      <w:r>
        <w:rPr>
          <w:rFonts w:ascii="Times New Roman" w:hAnsi="Times New Roman"/>
        </w:rPr>
        <w:t>(a)</w:t>
      </w:r>
      <w:r w:rsidR="00764F19">
        <w:rPr>
          <w:rFonts w:ascii="Times New Roman" w:hAnsi="Times New Roman"/>
        </w:rPr>
        <w:tab/>
      </w:r>
      <w:r w:rsidR="00DA04B8" w:rsidRPr="000F172C">
        <w:rPr>
          <w:rFonts w:ascii="Times New Roman" w:hAnsi="Times New Roman"/>
        </w:rPr>
        <w:t xml:space="preserve">Make </w:t>
      </w:r>
      <w:r w:rsidR="00DA04B8" w:rsidRPr="00D755EA">
        <w:rPr>
          <w:rFonts w:ascii="Times New Roman" w:hAnsi="Times New Roman"/>
          <w:b/>
          <w:bCs/>
        </w:rPr>
        <w:t>three</w:t>
      </w:r>
      <w:r w:rsidR="00DA04B8" w:rsidRPr="000F172C">
        <w:rPr>
          <w:rFonts w:ascii="Times New Roman" w:hAnsi="Times New Roman"/>
        </w:rPr>
        <w:t xml:space="preserve"> comments about the data in this </w:t>
      </w:r>
      <w:r w:rsidR="00D755EA">
        <w:rPr>
          <w:rFonts w:ascii="Times New Roman" w:hAnsi="Times New Roman"/>
        </w:rPr>
        <w:t>diagram</w:t>
      </w:r>
      <w:r w:rsidR="00DA04B8" w:rsidRPr="000F172C">
        <w:rPr>
          <w:rFonts w:ascii="Times New Roman" w:hAnsi="Times New Roman"/>
        </w:rPr>
        <w:t>.</w:t>
      </w:r>
    </w:p>
    <w:p w14:paraId="5B6F20F4" w14:textId="77777777" w:rsidR="00DA04B8" w:rsidRPr="00764F19" w:rsidRDefault="00DA04B8" w:rsidP="00764F19">
      <w:pPr>
        <w:tabs>
          <w:tab w:val="left" w:pos="0"/>
          <w:tab w:val="left" w:pos="360"/>
          <w:tab w:val="left" w:pos="426"/>
        </w:tabs>
        <w:spacing w:after="0" w:line="240" w:lineRule="auto"/>
        <w:jc w:val="right"/>
        <w:rPr>
          <w:rFonts w:ascii="Times New Roman" w:hAnsi="Times New Roman"/>
          <w:b/>
          <w:bCs/>
        </w:rPr>
      </w:pPr>
      <w:r w:rsidRPr="00764F19">
        <w:rPr>
          <w:rFonts w:ascii="Times New Roman" w:hAnsi="Times New Roman"/>
          <w:b/>
          <w:bCs/>
        </w:rPr>
        <w:t>(3)</w:t>
      </w:r>
    </w:p>
    <w:p w14:paraId="51501D23" w14:textId="77777777" w:rsidR="00360566" w:rsidRDefault="00171CDB" w:rsidP="00D755EA">
      <w:pPr>
        <w:tabs>
          <w:tab w:val="left" w:pos="0"/>
          <w:tab w:val="left" w:pos="360"/>
          <w:tab w:val="left" w:pos="426"/>
        </w:tabs>
        <w:spacing w:after="120" w:line="240" w:lineRule="auto"/>
        <w:ind w:left="369" w:hanging="369"/>
        <w:rPr>
          <w:rFonts w:ascii="Times New Roman" w:hAnsi="Times New Roman"/>
        </w:rPr>
      </w:pPr>
      <w:r>
        <w:rPr>
          <w:rFonts w:ascii="Times New Roman" w:hAnsi="Times New Roman"/>
        </w:rPr>
        <w:t>(b)</w:t>
      </w:r>
      <w:r w:rsidR="00764F19">
        <w:rPr>
          <w:rFonts w:ascii="Times New Roman" w:hAnsi="Times New Roman"/>
        </w:rPr>
        <w:tab/>
      </w:r>
      <w:r w:rsidR="00E70CB7" w:rsidRPr="000F172C">
        <w:rPr>
          <w:rFonts w:ascii="Times New Roman" w:hAnsi="Times New Roman"/>
        </w:rPr>
        <w:t>(</w:t>
      </w:r>
      <w:r>
        <w:rPr>
          <w:rFonts w:ascii="Times New Roman" w:hAnsi="Times New Roman"/>
        </w:rPr>
        <w:t>i</w:t>
      </w:r>
      <w:r w:rsidR="00E70CB7" w:rsidRPr="000F172C">
        <w:rPr>
          <w:rFonts w:ascii="Times New Roman" w:hAnsi="Times New Roman"/>
        </w:rPr>
        <w:t xml:space="preserve">) </w:t>
      </w:r>
      <w:r w:rsidR="00764F19">
        <w:rPr>
          <w:rFonts w:ascii="Times New Roman" w:hAnsi="Times New Roman"/>
        </w:rPr>
        <w:tab/>
      </w:r>
      <w:r w:rsidR="00E70CB7" w:rsidRPr="000F172C">
        <w:rPr>
          <w:rFonts w:ascii="Times New Roman" w:hAnsi="Times New Roman"/>
        </w:rPr>
        <w:t xml:space="preserve">give </w:t>
      </w:r>
      <w:r w:rsidR="00E70CB7" w:rsidRPr="00D755EA">
        <w:rPr>
          <w:rFonts w:ascii="Times New Roman" w:hAnsi="Times New Roman"/>
          <w:b/>
          <w:bCs/>
        </w:rPr>
        <w:t>one</w:t>
      </w:r>
      <w:r w:rsidR="00E70CB7" w:rsidRPr="000F172C">
        <w:rPr>
          <w:rFonts w:ascii="Times New Roman" w:hAnsi="Times New Roman"/>
        </w:rPr>
        <w:t xml:space="preserve"> advantage of using </w:t>
      </w:r>
      <w:r w:rsidR="00010BCC">
        <w:rPr>
          <w:rFonts w:ascii="Times New Roman" w:hAnsi="Times New Roman"/>
        </w:rPr>
        <w:t xml:space="preserve">this </w:t>
      </w:r>
      <w:r w:rsidR="00D755EA">
        <w:rPr>
          <w:rFonts w:ascii="Times New Roman" w:hAnsi="Times New Roman"/>
        </w:rPr>
        <w:t xml:space="preserve">diagram to display </w:t>
      </w:r>
      <w:r w:rsidR="00010BCC">
        <w:rPr>
          <w:rFonts w:ascii="Times New Roman" w:hAnsi="Times New Roman"/>
        </w:rPr>
        <w:t xml:space="preserve">these </w:t>
      </w:r>
      <w:r w:rsidR="00D755EA">
        <w:rPr>
          <w:rFonts w:ascii="Times New Roman" w:hAnsi="Times New Roman"/>
        </w:rPr>
        <w:t>data</w:t>
      </w:r>
      <w:r w:rsidR="00764F19">
        <w:rPr>
          <w:rFonts w:ascii="Times New Roman" w:hAnsi="Times New Roman"/>
        </w:rPr>
        <w:t>,</w:t>
      </w:r>
    </w:p>
    <w:p w14:paraId="097AA228" w14:textId="77777777" w:rsidR="00171CDB" w:rsidRPr="00764F19" w:rsidRDefault="00171CDB" w:rsidP="00764F19">
      <w:pPr>
        <w:tabs>
          <w:tab w:val="left" w:pos="0"/>
          <w:tab w:val="left" w:pos="360"/>
          <w:tab w:val="left" w:pos="426"/>
        </w:tabs>
        <w:spacing w:after="0" w:line="240" w:lineRule="auto"/>
        <w:jc w:val="right"/>
        <w:rPr>
          <w:rFonts w:ascii="Times New Roman" w:hAnsi="Times New Roman"/>
          <w:b/>
          <w:bCs/>
        </w:rPr>
      </w:pPr>
      <w:r w:rsidRPr="00764F19">
        <w:rPr>
          <w:rFonts w:ascii="Times New Roman" w:hAnsi="Times New Roman"/>
          <w:b/>
          <w:bCs/>
        </w:rPr>
        <w:t>(1)</w:t>
      </w:r>
    </w:p>
    <w:p w14:paraId="40AB9539" w14:textId="77777777" w:rsidR="00E70CB7" w:rsidRDefault="00E70CB7" w:rsidP="00764F19">
      <w:pPr>
        <w:tabs>
          <w:tab w:val="left" w:pos="0"/>
          <w:tab w:val="left" w:pos="360"/>
          <w:tab w:val="left" w:pos="426"/>
        </w:tabs>
        <w:spacing w:after="0" w:line="240" w:lineRule="auto"/>
        <w:ind w:left="738" w:hanging="369"/>
        <w:rPr>
          <w:rFonts w:ascii="Times New Roman" w:hAnsi="Times New Roman"/>
        </w:rPr>
      </w:pPr>
      <w:r w:rsidRPr="000F172C">
        <w:rPr>
          <w:rFonts w:ascii="Times New Roman" w:hAnsi="Times New Roman"/>
        </w:rPr>
        <w:t>(</w:t>
      </w:r>
      <w:r w:rsidR="00171CDB">
        <w:rPr>
          <w:rFonts w:ascii="Times New Roman" w:hAnsi="Times New Roman"/>
        </w:rPr>
        <w:t>ii</w:t>
      </w:r>
      <w:r w:rsidRPr="000F172C">
        <w:rPr>
          <w:rFonts w:ascii="Times New Roman" w:hAnsi="Times New Roman"/>
        </w:rPr>
        <w:t xml:space="preserve">) </w:t>
      </w:r>
      <w:r w:rsidR="00FD4BDA">
        <w:rPr>
          <w:rFonts w:ascii="Times New Roman" w:hAnsi="Times New Roman"/>
        </w:rPr>
        <w:tab/>
      </w:r>
      <w:r w:rsidRPr="000F172C">
        <w:rPr>
          <w:rFonts w:ascii="Times New Roman" w:hAnsi="Times New Roman"/>
        </w:rPr>
        <w:t xml:space="preserve">give </w:t>
      </w:r>
      <w:r w:rsidRPr="00D755EA">
        <w:rPr>
          <w:rFonts w:ascii="Times New Roman" w:hAnsi="Times New Roman"/>
          <w:b/>
          <w:bCs/>
        </w:rPr>
        <w:t>one</w:t>
      </w:r>
      <w:r w:rsidRPr="000F172C">
        <w:rPr>
          <w:rFonts w:ascii="Times New Roman" w:hAnsi="Times New Roman"/>
        </w:rPr>
        <w:t xml:space="preserve"> disadvantage of using </w:t>
      </w:r>
      <w:r w:rsidR="00010BCC">
        <w:rPr>
          <w:rFonts w:ascii="Times New Roman" w:hAnsi="Times New Roman"/>
        </w:rPr>
        <w:t xml:space="preserve">this </w:t>
      </w:r>
      <w:r w:rsidR="00D755EA">
        <w:rPr>
          <w:rFonts w:ascii="Times New Roman" w:hAnsi="Times New Roman"/>
        </w:rPr>
        <w:t xml:space="preserve">diagram to display </w:t>
      </w:r>
      <w:r w:rsidR="00010BCC">
        <w:rPr>
          <w:rFonts w:ascii="Times New Roman" w:hAnsi="Times New Roman"/>
        </w:rPr>
        <w:t xml:space="preserve">these </w:t>
      </w:r>
      <w:r w:rsidR="00D755EA">
        <w:rPr>
          <w:rFonts w:ascii="Times New Roman" w:hAnsi="Times New Roman"/>
        </w:rPr>
        <w:t>data</w:t>
      </w:r>
      <w:r w:rsidR="00764F19">
        <w:rPr>
          <w:rFonts w:ascii="Times New Roman" w:hAnsi="Times New Roman"/>
        </w:rPr>
        <w:t>.</w:t>
      </w:r>
    </w:p>
    <w:p w14:paraId="11888A7F" w14:textId="77777777" w:rsidR="00171CDB" w:rsidRPr="00764F19" w:rsidRDefault="00171CDB" w:rsidP="00764F19">
      <w:pPr>
        <w:tabs>
          <w:tab w:val="left" w:pos="0"/>
          <w:tab w:val="left" w:pos="360"/>
          <w:tab w:val="left" w:pos="426"/>
        </w:tabs>
        <w:spacing w:after="120" w:line="240" w:lineRule="auto"/>
        <w:jc w:val="right"/>
        <w:rPr>
          <w:rFonts w:ascii="Times New Roman" w:hAnsi="Times New Roman"/>
          <w:b/>
          <w:bCs/>
        </w:rPr>
      </w:pPr>
      <w:r w:rsidRPr="00764F19">
        <w:rPr>
          <w:rFonts w:ascii="Times New Roman" w:hAnsi="Times New Roman"/>
          <w:b/>
          <w:bCs/>
        </w:rPr>
        <w:t>(1)</w:t>
      </w:r>
    </w:p>
    <w:p w14:paraId="3E35D4FF" w14:textId="77777777" w:rsidR="00E70CB7" w:rsidRPr="00764F19" w:rsidRDefault="00E70CB7" w:rsidP="00764F19">
      <w:pPr>
        <w:tabs>
          <w:tab w:val="left" w:pos="0"/>
          <w:tab w:val="left" w:pos="360"/>
          <w:tab w:val="left" w:pos="426"/>
        </w:tabs>
        <w:spacing w:after="0" w:line="240" w:lineRule="auto"/>
        <w:jc w:val="right"/>
        <w:rPr>
          <w:rFonts w:ascii="Times New Roman" w:hAnsi="Times New Roman"/>
          <w:b/>
          <w:bCs/>
        </w:rPr>
      </w:pPr>
      <w:r w:rsidRPr="00764F19">
        <w:rPr>
          <w:rFonts w:ascii="Times New Roman" w:hAnsi="Times New Roman"/>
          <w:b/>
          <w:bCs/>
        </w:rPr>
        <w:t>(Total 5 marks)</w:t>
      </w:r>
    </w:p>
    <w:p w14:paraId="32391095" w14:textId="77777777" w:rsidR="00290162" w:rsidRDefault="00290162" w:rsidP="00290162">
      <w:pPr>
        <w:tabs>
          <w:tab w:val="left" w:pos="0"/>
          <w:tab w:val="left" w:pos="360"/>
          <w:tab w:val="left" w:pos="426"/>
        </w:tabs>
        <w:spacing w:after="0" w:line="240" w:lineRule="auto"/>
        <w:ind w:left="-567"/>
        <w:jc w:val="right"/>
        <w:rPr>
          <w:rFonts w:ascii="Times New Roman" w:hAnsi="Times New Roman"/>
          <w:b/>
          <w:bCs/>
          <w:sz w:val="24"/>
          <w:szCs w:val="24"/>
        </w:rPr>
      </w:pPr>
      <w:r>
        <w:rPr>
          <w:rFonts w:ascii="Times New Roman" w:hAnsi="Times New Roman"/>
          <w:b/>
          <w:bCs/>
          <w:sz w:val="24"/>
          <w:szCs w:val="24"/>
        </w:rPr>
        <w:t>___________________________________________________________________________</w:t>
      </w:r>
    </w:p>
    <w:p w14:paraId="523DE4B7" w14:textId="77777777" w:rsidR="00AE38A1" w:rsidRDefault="00AE38A1" w:rsidP="007F7566">
      <w:pPr>
        <w:tabs>
          <w:tab w:val="left" w:pos="426"/>
        </w:tabs>
        <w:spacing w:after="0" w:line="240" w:lineRule="auto"/>
        <w:ind w:left="-567"/>
        <w:rPr>
          <w:rFonts w:ascii="Times New Roman" w:hAnsi="Times New Roman"/>
          <w:b/>
          <w:bCs/>
          <w:sz w:val="24"/>
          <w:szCs w:val="24"/>
          <w:lang w:eastAsia="en-GB"/>
        </w:rPr>
      </w:pPr>
    </w:p>
    <w:p w14:paraId="2B7C305A" w14:textId="77777777" w:rsidR="000A0E8F" w:rsidRPr="00B51C4B" w:rsidRDefault="00000000" w:rsidP="007F7566">
      <w:pPr>
        <w:tabs>
          <w:tab w:val="left" w:pos="426"/>
        </w:tabs>
        <w:autoSpaceDE w:val="0"/>
        <w:autoSpaceDN w:val="0"/>
        <w:adjustRightInd w:val="0"/>
        <w:spacing w:before="120" w:after="120" w:line="276" w:lineRule="auto"/>
        <w:ind w:hanging="567"/>
        <w:jc w:val="both"/>
        <w:rPr>
          <w:rFonts w:ascii="Times New Roman" w:hAnsi="Times New Roman"/>
          <w:b/>
          <w:bCs/>
          <w:color w:val="000000"/>
          <w:sz w:val="24"/>
          <w:szCs w:val="24"/>
          <w:lang w:eastAsia="en-GB"/>
        </w:rPr>
      </w:pPr>
      <w:r>
        <w:rPr>
          <w:noProof/>
          <w:lang w:val="en-US"/>
        </w:rPr>
        <w:pict w14:anchorId="4F342047">
          <v:line id="Straight Connector 3" o:spid="_x0000_s2051" style="position:absolute;left:0;text-align:left;z-index:1;visibility:visible;mso-wrap-distance-top:-3e-5mm;mso-wrap-distance-bottom:-3e-5mm" from=".75pt,12.75pt" to="452.0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" strokecolor="windowText" strokeweight="3pt">
            <v:stroke joinstyle="miter"/>
            <o:lock v:ext="edit" shapetype="f"/>
          </v:line>
        </w:pict>
      </w:r>
    </w:p>
    <w:p w14:paraId="5657A770" w14:textId="77777777" w:rsidR="000A0E8F" w:rsidRPr="00B51C4B" w:rsidRDefault="000A0E8F" w:rsidP="00422C78">
      <w:pPr>
        <w:tabs>
          <w:tab w:val="left" w:pos="0"/>
          <w:tab w:val="left" w:pos="426"/>
        </w:tabs>
        <w:autoSpaceDE w:val="0"/>
        <w:autoSpaceDN w:val="0"/>
        <w:adjustRightInd w:val="0"/>
        <w:spacing w:before="120" w:after="120" w:line="276" w:lineRule="auto"/>
        <w:jc w:val="right"/>
        <w:rPr>
          <w:rFonts w:ascii="Times New Roman" w:hAnsi="Times New Roman"/>
          <w:b/>
          <w:bCs/>
          <w:color w:val="000000"/>
          <w:sz w:val="24"/>
          <w:szCs w:val="24"/>
          <w:lang w:eastAsia="en-GB"/>
        </w:rPr>
      </w:pPr>
      <w:r w:rsidRPr="00B51C4B">
        <w:rPr>
          <w:rFonts w:ascii="Times New Roman" w:hAnsi="Times New Roman"/>
          <w:b/>
          <w:bCs/>
          <w:color w:val="000000"/>
          <w:sz w:val="24"/>
          <w:szCs w:val="24"/>
          <w:lang w:eastAsia="en-GB"/>
        </w:rPr>
        <w:t xml:space="preserve">TOTAL FOR PAPER:  </w:t>
      </w:r>
      <w:r w:rsidR="00446D85">
        <w:rPr>
          <w:rFonts w:ascii="Times New Roman" w:hAnsi="Times New Roman"/>
          <w:b/>
          <w:bCs/>
          <w:color w:val="000000"/>
          <w:sz w:val="24"/>
          <w:szCs w:val="24"/>
          <w:lang w:eastAsia="en-GB"/>
        </w:rPr>
        <w:t>25</w:t>
      </w:r>
      <w:r w:rsidR="00634A8A">
        <w:rPr>
          <w:rFonts w:ascii="Times New Roman" w:hAnsi="Times New Roman"/>
          <w:b/>
          <w:bCs/>
          <w:color w:val="000000"/>
          <w:sz w:val="24"/>
          <w:szCs w:val="24"/>
          <w:lang w:eastAsia="en-GB"/>
        </w:rPr>
        <w:t xml:space="preserve"> </w:t>
      </w:r>
      <w:r w:rsidRPr="00B51C4B">
        <w:rPr>
          <w:rFonts w:ascii="Times New Roman" w:hAnsi="Times New Roman"/>
          <w:b/>
          <w:bCs/>
          <w:color w:val="000000"/>
          <w:sz w:val="24"/>
          <w:szCs w:val="24"/>
          <w:lang w:eastAsia="en-GB"/>
        </w:rPr>
        <w:t>MARKS</w:t>
      </w:r>
    </w:p>
    <w:sectPr w:rsidR="000A0E8F" w:rsidRPr="00B51C4B" w:rsidSect="00422C78">
      <w:footerReference w:type="default" r:id="rId20"/>
      <w:footerReference w:type="first" r:id="rId21"/>
      <w:pgSz w:w="11906" w:h="16838"/>
      <w:pgMar w:top="961"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BA247" w14:textId="77777777" w:rsidR="00A274F7" w:rsidRDefault="00A274F7" w:rsidP="006A4FC7">
      <w:pPr>
        <w:spacing w:after="0" w:line="240" w:lineRule="auto"/>
      </w:pPr>
      <w:r>
        <w:separator/>
      </w:r>
    </w:p>
  </w:endnote>
  <w:endnote w:type="continuationSeparator" w:id="0">
    <w:p w14:paraId="708F3F6B" w14:textId="77777777" w:rsidR="00A274F7" w:rsidRDefault="00A274F7" w:rsidP="006A4F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Open Sans Light">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057C0" w14:textId="6230C421" w:rsidR="00F717D3" w:rsidRPr="0017763D" w:rsidRDefault="0017763D" w:rsidP="0017763D">
    <w:pPr>
      <w:pStyle w:val="Footer"/>
      <w:tabs>
        <w:tab w:val="clear" w:pos="4513"/>
        <w:tab w:val="center" w:pos="4536"/>
      </w:tabs>
    </w:pPr>
    <w:r>
      <w:rPr>
        <w:rFonts w:ascii="Open Sans Light" w:hAnsi="Open Sans Light" w:cs="Open Sans Light"/>
        <w:sz w:val="20"/>
        <w:szCs w:val="20"/>
      </w:rPr>
      <w:t>2025</w:t>
    </w:r>
    <w:r w:rsidRPr="008557A4">
      <w:rPr>
        <w:rFonts w:ascii="Open Sans Light" w:hAnsi="Open Sans Light" w:cs="Open Sans Light"/>
        <w:sz w:val="20"/>
        <w:szCs w:val="20"/>
      </w:rPr>
      <w:t>© Pearson Education Ltd.</w:t>
    </w:r>
    <w:r w:rsidR="00F717D3">
      <w:rPr>
        <w:sz w:val="12"/>
      </w:rPr>
      <w:tab/>
    </w:r>
    <w:r w:rsidR="00F717D3" w:rsidRPr="00BF2F8B">
      <w:rPr>
        <w:rStyle w:val="PageNumber"/>
        <w:rFonts w:ascii="Times New Roman" w:hAnsi="Times New Roman"/>
      </w:rPr>
      <w:fldChar w:fldCharType="begin"/>
    </w:r>
    <w:r w:rsidR="00F717D3" w:rsidRPr="00BF2F8B">
      <w:rPr>
        <w:rStyle w:val="PageNumber"/>
        <w:rFonts w:ascii="Times New Roman" w:hAnsi="Times New Roman"/>
      </w:rPr>
      <w:instrText xml:space="preserve"> PAGE </w:instrText>
    </w:r>
    <w:r w:rsidR="00F717D3" w:rsidRPr="00BF2F8B">
      <w:rPr>
        <w:rStyle w:val="PageNumber"/>
        <w:rFonts w:ascii="Times New Roman" w:hAnsi="Times New Roman"/>
      </w:rPr>
      <w:fldChar w:fldCharType="separate"/>
    </w:r>
    <w:r w:rsidR="0042670A">
      <w:rPr>
        <w:rStyle w:val="PageNumber"/>
        <w:rFonts w:ascii="Times New Roman" w:hAnsi="Times New Roman"/>
        <w:noProof/>
      </w:rPr>
      <w:t>10</w:t>
    </w:r>
    <w:r w:rsidR="00F717D3" w:rsidRPr="00BF2F8B">
      <w:rPr>
        <w:rStyle w:val="PageNumber"/>
        <w:rFonts w:ascii="Times New Roman" w:hAnsi="Times New Roman"/>
      </w:rPr>
      <w:fldChar w:fldCharType="end"/>
    </w:r>
    <w:r w:rsidR="00F717D3" w:rsidRPr="00BF2F8B">
      <w:rPr>
        <w:rStyle w:val="PageNumber"/>
        <w:rFonts w:ascii="Times New Roman" w:hAnsi="Times New Roman"/>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60428" w14:textId="6EEDEB3B" w:rsidR="0017763D" w:rsidRDefault="0017763D">
    <w:pPr>
      <w:pStyle w:val="Footer"/>
    </w:pPr>
    <w:r>
      <w:rPr>
        <w:rFonts w:ascii="Open Sans Light" w:hAnsi="Open Sans Light" w:cs="Open Sans Light"/>
        <w:sz w:val="20"/>
        <w:szCs w:val="20"/>
      </w:rPr>
      <w:t>2025</w:t>
    </w:r>
    <w:r w:rsidRPr="008557A4">
      <w:rPr>
        <w:rFonts w:ascii="Open Sans Light" w:hAnsi="Open Sans Light" w:cs="Open Sans Light"/>
        <w:sz w:val="20"/>
        <w:szCs w:val="20"/>
      </w:rPr>
      <w:t>© Pearson Education Ltd.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E97AFB" w14:textId="77777777" w:rsidR="00A274F7" w:rsidRDefault="00A274F7" w:rsidP="006A4FC7">
      <w:pPr>
        <w:spacing w:after="0" w:line="240" w:lineRule="auto"/>
      </w:pPr>
      <w:r>
        <w:separator/>
      </w:r>
    </w:p>
  </w:footnote>
  <w:footnote w:type="continuationSeparator" w:id="0">
    <w:p w14:paraId="63F65451" w14:textId="77777777" w:rsidR="00A274F7" w:rsidRDefault="00A274F7" w:rsidP="006A4F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EE3877A8"/>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6586F0F"/>
    <w:multiLevelType w:val="hybridMultilevel"/>
    <w:tmpl w:val="E332B43A"/>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 w15:restartNumberingAfterBreak="0">
    <w:nsid w:val="198718C2"/>
    <w:multiLevelType w:val="hybridMultilevel"/>
    <w:tmpl w:val="E8E2D72E"/>
    <w:lvl w:ilvl="0" w:tplc="A99A1CBE">
      <w:start w:val="1"/>
      <w:numFmt w:val="decimal"/>
      <w:lvlText w:val="%1"/>
      <w:lvlJc w:val="left"/>
      <w:pPr>
        <w:ind w:left="3" w:hanging="570"/>
      </w:pPr>
      <w:rPr>
        <w:rFonts w:cs="Times New Roman" w:hint="default"/>
        <w:b/>
      </w:rPr>
    </w:lvl>
    <w:lvl w:ilvl="1" w:tplc="08090019" w:tentative="1">
      <w:start w:val="1"/>
      <w:numFmt w:val="lowerLetter"/>
      <w:lvlText w:val="%2."/>
      <w:lvlJc w:val="left"/>
      <w:pPr>
        <w:ind w:left="513" w:hanging="360"/>
      </w:pPr>
      <w:rPr>
        <w:rFonts w:cs="Times New Roman"/>
      </w:rPr>
    </w:lvl>
    <w:lvl w:ilvl="2" w:tplc="0809001B" w:tentative="1">
      <w:start w:val="1"/>
      <w:numFmt w:val="lowerRoman"/>
      <w:lvlText w:val="%3."/>
      <w:lvlJc w:val="right"/>
      <w:pPr>
        <w:ind w:left="1233" w:hanging="180"/>
      </w:pPr>
      <w:rPr>
        <w:rFonts w:cs="Times New Roman"/>
      </w:rPr>
    </w:lvl>
    <w:lvl w:ilvl="3" w:tplc="0809000F" w:tentative="1">
      <w:start w:val="1"/>
      <w:numFmt w:val="decimal"/>
      <w:lvlText w:val="%4."/>
      <w:lvlJc w:val="left"/>
      <w:pPr>
        <w:ind w:left="1953" w:hanging="360"/>
      </w:pPr>
      <w:rPr>
        <w:rFonts w:cs="Times New Roman"/>
      </w:rPr>
    </w:lvl>
    <w:lvl w:ilvl="4" w:tplc="08090019" w:tentative="1">
      <w:start w:val="1"/>
      <w:numFmt w:val="lowerLetter"/>
      <w:lvlText w:val="%5."/>
      <w:lvlJc w:val="left"/>
      <w:pPr>
        <w:ind w:left="2673" w:hanging="360"/>
      </w:pPr>
      <w:rPr>
        <w:rFonts w:cs="Times New Roman"/>
      </w:rPr>
    </w:lvl>
    <w:lvl w:ilvl="5" w:tplc="0809001B" w:tentative="1">
      <w:start w:val="1"/>
      <w:numFmt w:val="lowerRoman"/>
      <w:lvlText w:val="%6."/>
      <w:lvlJc w:val="right"/>
      <w:pPr>
        <w:ind w:left="3393" w:hanging="180"/>
      </w:pPr>
      <w:rPr>
        <w:rFonts w:cs="Times New Roman"/>
      </w:rPr>
    </w:lvl>
    <w:lvl w:ilvl="6" w:tplc="0809000F" w:tentative="1">
      <w:start w:val="1"/>
      <w:numFmt w:val="decimal"/>
      <w:lvlText w:val="%7."/>
      <w:lvlJc w:val="left"/>
      <w:pPr>
        <w:ind w:left="4113" w:hanging="360"/>
      </w:pPr>
      <w:rPr>
        <w:rFonts w:cs="Times New Roman"/>
      </w:rPr>
    </w:lvl>
    <w:lvl w:ilvl="7" w:tplc="08090019" w:tentative="1">
      <w:start w:val="1"/>
      <w:numFmt w:val="lowerLetter"/>
      <w:lvlText w:val="%8."/>
      <w:lvlJc w:val="left"/>
      <w:pPr>
        <w:ind w:left="4833" w:hanging="360"/>
      </w:pPr>
      <w:rPr>
        <w:rFonts w:cs="Times New Roman"/>
      </w:rPr>
    </w:lvl>
    <w:lvl w:ilvl="8" w:tplc="0809001B" w:tentative="1">
      <w:start w:val="1"/>
      <w:numFmt w:val="lowerRoman"/>
      <w:lvlText w:val="%9."/>
      <w:lvlJc w:val="right"/>
      <w:pPr>
        <w:ind w:left="5553" w:hanging="180"/>
      </w:pPr>
      <w:rPr>
        <w:rFonts w:cs="Times New Roman"/>
      </w:rPr>
    </w:lvl>
  </w:abstractNum>
  <w:abstractNum w:abstractNumId="3" w15:restartNumberingAfterBreak="0">
    <w:nsid w:val="282672DF"/>
    <w:multiLevelType w:val="hybridMultilevel"/>
    <w:tmpl w:val="D1A2DA4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7A271D"/>
    <w:multiLevelType w:val="hybridMultilevel"/>
    <w:tmpl w:val="74D82346"/>
    <w:lvl w:ilvl="0" w:tplc="08090001">
      <w:start w:val="1"/>
      <w:numFmt w:val="bullet"/>
      <w:lvlText w:val=""/>
      <w:lvlJc w:val="left"/>
      <w:pPr>
        <w:ind w:left="153"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5" w15:restartNumberingAfterBreak="0">
    <w:nsid w:val="3134656D"/>
    <w:multiLevelType w:val="hybridMultilevel"/>
    <w:tmpl w:val="243EA3A0"/>
    <w:lvl w:ilvl="0" w:tplc="659A4FDC">
      <w:start w:val="1"/>
      <w:numFmt w:val="lowerLetter"/>
      <w:lvlText w:val="(%1)"/>
      <w:lvlJc w:val="left"/>
      <w:pPr>
        <w:ind w:left="-207" w:hanging="360"/>
      </w:pPr>
      <w:rPr>
        <w:rFonts w:hint="default"/>
      </w:rPr>
    </w:lvl>
    <w:lvl w:ilvl="1" w:tplc="08090019" w:tentative="1">
      <w:start w:val="1"/>
      <w:numFmt w:val="lowerLetter"/>
      <w:lvlText w:val="%2."/>
      <w:lvlJc w:val="left"/>
      <w:pPr>
        <w:ind w:left="513" w:hanging="360"/>
      </w:pPr>
    </w:lvl>
    <w:lvl w:ilvl="2" w:tplc="0809001B" w:tentative="1">
      <w:start w:val="1"/>
      <w:numFmt w:val="lowerRoman"/>
      <w:lvlText w:val="%3."/>
      <w:lvlJc w:val="right"/>
      <w:pPr>
        <w:ind w:left="1233" w:hanging="180"/>
      </w:pPr>
    </w:lvl>
    <w:lvl w:ilvl="3" w:tplc="0809000F" w:tentative="1">
      <w:start w:val="1"/>
      <w:numFmt w:val="decimal"/>
      <w:lvlText w:val="%4."/>
      <w:lvlJc w:val="left"/>
      <w:pPr>
        <w:ind w:left="1953" w:hanging="360"/>
      </w:pPr>
    </w:lvl>
    <w:lvl w:ilvl="4" w:tplc="08090019" w:tentative="1">
      <w:start w:val="1"/>
      <w:numFmt w:val="lowerLetter"/>
      <w:lvlText w:val="%5."/>
      <w:lvlJc w:val="left"/>
      <w:pPr>
        <w:ind w:left="2673" w:hanging="360"/>
      </w:pPr>
    </w:lvl>
    <w:lvl w:ilvl="5" w:tplc="0809001B" w:tentative="1">
      <w:start w:val="1"/>
      <w:numFmt w:val="lowerRoman"/>
      <w:lvlText w:val="%6."/>
      <w:lvlJc w:val="right"/>
      <w:pPr>
        <w:ind w:left="3393" w:hanging="180"/>
      </w:pPr>
    </w:lvl>
    <w:lvl w:ilvl="6" w:tplc="0809000F" w:tentative="1">
      <w:start w:val="1"/>
      <w:numFmt w:val="decimal"/>
      <w:lvlText w:val="%7."/>
      <w:lvlJc w:val="left"/>
      <w:pPr>
        <w:ind w:left="4113" w:hanging="360"/>
      </w:pPr>
    </w:lvl>
    <w:lvl w:ilvl="7" w:tplc="08090019" w:tentative="1">
      <w:start w:val="1"/>
      <w:numFmt w:val="lowerLetter"/>
      <w:lvlText w:val="%8."/>
      <w:lvlJc w:val="left"/>
      <w:pPr>
        <w:ind w:left="4833" w:hanging="360"/>
      </w:pPr>
    </w:lvl>
    <w:lvl w:ilvl="8" w:tplc="0809001B" w:tentative="1">
      <w:start w:val="1"/>
      <w:numFmt w:val="lowerRoman"/>
      <w:lvlText w:val="%9."/>
      <w:lvlJc w:val="right"/>
      <w:pPr>
        <w:ind w:left="5553" w:hanging="180"/>
      </w:pPr>
    </w:lvl>
  </w:abstractNum>
  <w:abstractNum w:abstractNumId="6" w15:restartNumberingAfterBreak="0">
    <w:nsid w:val="38875D4D"/>
    <w:multiLevelType w:val="hybridMultilevel"/>
    <w:tmpl w:val="5E7633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9692D07"/>
    <w:multiLevelType w:val="hybridMultilevel"/>
    <w:tmpl w:val="90C438F4"/>
    <w:lvl w:ilvl="0" w:tplc="D7929BF4">
      <w:start w:val="2"/>
      <w:numFmt w:val="decimal"/>
      <w:lvlText w:val="%1."/>
      <w:lvlJc w:val="left"/>
      <w:pPr>
        <w:tabs>
          <w:tab w:val="num" w:pos="3"/>
        </w:tabs>
        <w:ind w:left="3" w:hanging="570"/>
      </w:pPr>
      <w:rPr>
        <w:rFonts w:hint="default"/>
        <w:b/>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 w15:restartNumberingAfterBreak="0">
    <w:nsid w:val="3F8B74D5"/>
    <w:multiLevelType w:val="hybridMultilevel"/>
    <w:tmpl w:val="E1B0AA06"/>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0763D11"/>
    <w:multiLevelType w:val="hybridMultilevel"/>
    <w:tmpl w:val="4D762776"/>
    <w:lvl w:ilvl="0" w:tplc="ECF07AB0">
      <w:start w:val="1"/>
      <w:numFmt w:val="lowerRoman"/>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 w15:restartNumberingAfterBreak="0">
    <w:nsid w:val="409562AF"/>
    <w:multiLevelType w:val="hybridMultilevel"/>
    <w:tmpl w:val="CD9EBF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BB0357"/>
    <w:multiLevelType w:val="hybridMultilevel"/>
    <w:tmpl w:val="53508C54"/>
    <w:lvl w:ilvl="0" w:tplc="C27A74EE">
      <w:start w:val="1"/>
      <w:numFmt w:val="lowerRoman"/>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 w15:restartNumberingAfterBreak="0">
    <w:nsid w:val="478A4A38"/>
    <w:multiLevelType w:val="hybridMultilevel"/>
    <w:tmpl w:val="F018909C"/>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3" w15:restartNumberingAfterBreak="0">
    <w:nsid w:val="52106619"/>
    <w:multiLevelType w:val="hybridMultilevel"/>
    <w:tmpl w:val="9446B104"/>
    <w:lvl w:ilvl="0" w:tplc="1C1CA7BE">
      <w:start w:val="1"/>
      <w:numFmt w:val="lowerLetter"/>
      <w:lvlText w:val="(%1)"/>
      <w:lvlJc w:val="left"/>
      <w:pPr>
        <w:ind w:left="-207" w:hanging="360"/>
      </w:pPr>
      <w:rPr>
        <w:rFonts w:hint="default"/>
      </w:rPr>
    </w:lvl>
    <w:lvl w:ilvl="1" w:tplc="08090019" w:tentative="1">
      <w:start w:val="1"/>
      <w:numFmt w:val="lowerLetter"/>
      <w:lvlText w:val="%2."/>
      <w:lvlJc w:val="left"/>
      <w:pPr>
        <w:ind w:left="513" w:hanging="360"/>
      </w:pPr>
    </w:lvl>
    <w:lvl w:ilvl="2" w:tplc="0809001B" w:tentative="1">
      <w:start w:val="1"/>
      <w:numFmt w:val="lowerRoman"/>
      <w:lvlText w:val="%3."/>
      <w:lvlJc w:val="right"/>
      <w:pPr>
        <w:ind w:left="1233" w:hanging="180"/>
      </w:pPr>
    </w:lvl>
    <w:lvl w:ilvl="3" w:tplc="0809000F" w:tentative="1">
      <w:start w:val="1"/>
      <w:numFmt w:val="decimal"/>
      <w:lvlText w:val="%4."/>
      <w:lvlJc w:val="left"/>
      <w:pPr>
        <w:ind w:left="1953" w:hanging="360"/>
      </w:pPr>
    </w:lvl>
    <w:lvl w:ilvl="4" w:tplc="08090019" w:tentative="1">
      <w:start w:val="1"/>
      <w:numFmt w:val="lowerLetter"/>
      <w:lvlText w:val="%5."/>
      <w:lvlJc w:val="left"/>
      <w:pPr>
        <w:ind w:left="2673" w:hanging="360"/>
      </w:pPr>
    </w:lvl>
    <w:lvl w:ilvl="5" w:tplc="0809001B" w:tentative="1">
      <w:start w:val="1"/>
      <w:numFmt w:val="lowerRoman"/>
      <w:lvlText w:val="%6."/>
      <w:lvlJc w:val="right"/>
      <w:pPr>
        <w:ind w:left="3393" w:hanging="180"/>
      </w:pPr>
    </w:lvl>
    <w:lvl w:ilvl="6" w:tplc="0809000F" w:tentative="1">
      <w:start w:val="1"/>
      <w:numFmt w:val="decimal"/>
      <w:lvlText w:val="%7."/>
      <w:lvlJc w:val="left"/>
      <w:pPr>
        <w:ind w:left="4113" w:hanging="360"/>
      </w:pPr>
    </w:lvl>
    <w:lvl w:ilvl="7" w:tplc="08090019" w:tentative="1">
      <w:start w:val="1"/>
      <w:numFmt w:val="lowerLetter"/>
      <w:lvlText w:val="%8."/>
      <w:lvlJc w:val="left"/>
      <w:pPr>
        <w:ind w:left="4833" w:hanging="360"/>
      </w:pPr>
    </w:lvl>
    <w:lvl w:ilvl="8" w:tplc="0809001B" w:tentative="1">
      <w:start w:val="1"/>
      <w:numFmt w:val="lowerRoman"/>
      <w:lvlText w:val="%9."/>
      <w:lvlJc w:val="right"/>
      <w:pPr>
        <w:ind w:left="5553" w:hanging="180"/>
      </w:pPr>
    </w:lvl>
  </w:abstractNum>
  <w:abstractNum w:abstractNumId="14" w15:restartNumberingAfterBreak="0">
    <w:nsid w:val="55030D24"/>
    <w:multiLevelType w:val="hybridMultilevel"/>
    <w:tmpl w:val="B37662A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5807454D"/>
    <w:multiLevelType w:val="hybridMultilevel"/>
    <w:tmpl w:val="10701EEA"/>
    <w:lvl w:ilvl="0" w:tplc="C6320A1C">
      <w:start w:val="2"/>
      <w:numFmt w:val="decimal"/>
      <w:lvlText w:val="%1."/>
      <w:lvlJc w:val="left"/>
      <w:pPr>
        <w:ind w:left="-207" w:hanging="360"/>
      </w:pPr>
      <w:rPr>
        <w:rFonts w:hint="default"/>
      </w:rPr>
    </w:lvl>
    <w:lvl w:ilvl="1" w:tplc="08090019" w:tentative="1">
      <w:start w:val="1"/>
      <w:numFmt w:val="lowerLetter"/>
      <w:lvlText w:val="%2."/>
      <w:lvlJc w:val="left"/>
      <w:pPr>
        <w:ind w:left="513" w:hanging="360"/>
      </w:pPr>
    </w:lvl>
    <w:lvl w:ilvl="2" w:tplc="0809001B" w:tentative="1">
      <w:start w:val="1"/>
      <w:numFmt w:val="lowerRoman"/>
      <w:lvlText w:val="%3."/>
      <w:lvlJc w:val="right"/>
      <w:pPr>
        <w:ind w:left="1233" w:hanging="180"/>
      </w:pPr>
    </w:lvl>
    <w:lvl w:ilvl="3" w:tplc="0809000F" w:tentative="1">
      <w:start w:val="1"/>
      <w:numFmt w:val="decimal"/>
      <w:lvlText w:val="%4."/>
      <w:lvlJc w:val="left"/>
      <w:pPr>
        <w:ind w:left="1953" w:hanging="360"/>
      </w:pPr>
    </w:lvl>
    <w:lvl w:ilvl="4" w:tplc="08090019" w:tentative="1">
      <w:start w:val="1"/>
      <w:numFmt w:val="lowerLetter"/>
      <w:lvlText w:val="%5."/>
      <w:lvlJc w:val="left"/>
      <w:pPr>
        <w:ind w:left="2673" w:hanging="360"/>
      </w:pPr>
    </w:lvl>
    <w:lvl w:ilvl="5" w:tplc="0809001B" w:tentative="1">
      <w:start w:val="1"/>
      <w:numFmt w:val="lowerRoman"/>
      <w:lvlText w:val="%6."/>
      <w:lvlJc w:val="right"/>
      <w:pPr>
        <w:ind w:left="3393" w:hanging="180"/>
      </w:pPr>
    </w:lvl>
    <w:lvl w:ilvl="6" w:tplc="0809000F" w:tentative="1">
      <w:start w:val="1"/>
      <w:numFmt w:val="decimal"/>
      <w:lvlText w:val="%7."/>
      <w:lvlJc w:val="left"/>
      <w:pPr>
        <w:ind w:left="4113" w:hanging="360"/>
      </w:pPr>
    </w:lvl>
    <w:lvl w:ilvl="7" w:tplc="08090019" w:tentative="1">
      <w:start w:val="1"/>
      <w:numFmt w:val="lowerLetter"/>
      <w:lvlText w:val="%8."/>
      <w:lvlJc w:val="left"/>
      <w:pPr>
        <w:ind w:left="4833" w:hanging="360"/>
      </w:pPr>
    </w:lvl>
    <w:lvl w:ilvl="8" w:tplc="0809001B" w:tentative="1">
      <w:start w:val="1"/>
      <w:numFmt w:val="lowerRoman"/>
      <w:lvlText w:val="%9."/>
      <w:lvlJc w:val="right"/>
      <w:pPr>
        <w:ind w:left="5553" w:hanging="180"/>
      </w:pPr>
    </w:lvl>
  </w:abstractNum>
  <w:abstractNum w:abstractNumId="16" w15:restartNumberingAfterBreak="0">
    <w:nsid w:val="5881148C"/>
    <w:multiLevelType w:val="hybridMultilevel"/>
    <w:tmpl w:val="C4662486"/>
    <w:lvl w:ilvl="0" w:tplc="59E636BA">
      <w:start w:val="1"/>
      <w:numFmt w:val="decimal"/>
      <w:lvlText w:val="%1."/>
      <w:lvlJc w:val="left"/>
      <w:pPr>
        <w:ind w:left="-7" w:hanging="560"/>
      </w:pPr>
      <w:rPr>
        <w:rFonts w:hint="default"/>
        <w:b/>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17" w15:restartNumberingAfterBreak="0">
    <w:nsid w:val="64C11159"/>
    <w:multiLevelType w:val="hybridMultilevel"/>
    <w:tmpl w:val="315AC1E0"/>
    <w:lvl w:ilvl="0" w:tplc="A038FB66">
      <w:start w:val="1"/>
      <w:numFmt w:val="decimal"/>
      <w:lvlText w:val="%1."/>
      <w:lvlJc w:val="left"/>
      <w:pPr>
        <w:ind w:left="-207" w:hanging="360"/>
      </w:pPr>
      <w:rPr>
        <w:rFonts w:cs="Times New Roman" w:hint="default"/>
        <w:b/>
      </w:rPr>
    </w:lvl>
    <w:lvl w:ilvl="1" w:tplc="08090019" w:tentative="1">
      <w:start w:val="1"/>
      <w:numFmt w:val="lowerLetter"/>
      <w:lvlText w:val="%2."/>
      <w:lvlJc w:val="left"/>
      <w:pPr>
        <w:ind w:left="513" w:hanging="360"/>
      </w:pPr>
      <w:rPr>
        <w:rFonts w:cs="Times New Roman"/>
      </w:rPr>
    </w:lvl>
    <w:lvl w:ilvl="2" w:tplc="0809001B" w:tentative="1">
      <w:start w:val="1"/>
      <w:numFmt w:val="lowerRoman"/>
      <w:lvlText w:val="%3."/>
      <w:lvlJc w:val="right"/>
      <w:pPr>
        <w:ind w:left="1233" w:hanging="180"/>
      </w:pPr>
      <w:rPr>
        <w:rFonts w:cs="Times New Roman"/>
      </w:rPr>
    </w:lvl>
    <w:lvl w:ilvl="3" w:tplc="0809000F" w:tentative="1">
      <w:start w:val="1"/>
      <w:numFmt w:val="decimal"/>
      <w:lvlText w:val="%4."/>
      <w:lvlJc w:val="left"/>
      <w:pPr>
        <w:ind w:left="1953" w:hanging="360"/>
      </w:pPr>
      <w:rPr>
        <w:rFonts w:cs="Times New Roman"/>
      </w:rPr>
    </w:lvl>
    <w:lvl w:ilvl="4" w:tplc="08090019" w:tentative="1">
      <w:start w:val="1"/>
      <w:numFmt w:val="lowerLetter"/>
      <w:lvlText w:val="%5."/>
      <w:lvlJc w:val="left"/>
      <w:pPr>
        <w:ind w:left="2673" w:hanging="360"/>
      </w:pPr>
      <w:rPr>
        <w:rFonts w:cs="Times New Roman"/>
      </w:rPr>
    </w:lvl>
    <w:lvl w:ilvl="5" w:tplc="0809001B" w:tentative="1">
      <w:start w:val="1"/>
      <w:numFmt w:val="lowerRoman"/>
      <w:lvlText w:val="%6."/>
      <w:lvlJc w:val="right"/>
      <w:pPr>
        <w:ind w:left="3393" w:hanging="180"/>
      </w:pPr>
      <w:rPr>
        <w:rFonts w:cs="Times New Roman"/>
      </w:rPr>
    </w:lvl>
    <w:lvl w:ilvl="6" w:tplc="0809000F" w:tentative="1">
      <w:start w:val="1"/>
      <w:numFmt w:val="decimal"/>
      <w:lvlText w:val="%7."/>
      <w:lvlJc w:val="left"/>
      <w:pPr>
        <w:ind w:left="4113" w:hanging="360"/>
      </w:pPr>
      <w:rPr>
        <w:rFonts w:cs="Times New Roman"/>
      </w:rPr>
    </w:lvl>
    <w:lvl w:ilvl="7" w:tplc="08090019" w:tentative="1">
      <w:start w:val="1"/>
      <w:numFmt w:val="lowerLetter"/>
      <w:lvlText w:val="%8."/>
      <w:lvlJc w:val="left"/>
      <w:pPr>
        <w:ind w:left="4833" w:hanging="360"/>
      </w:pPr>
      <w:rPr>
        <w:rFonts w:cs="Times New Roman"/>
      </w:rPr>
    </w:lvl>
    <w:lvl w:ilvl="8" w:tplc="0809001B" w:tentative="1">
      <w:start w:val="1"/>
      <w:numFmt w:val="lowerRoman"/>
      <w:lvlText w:val="%9."/>
      <w:lvlJc w:val="right"/>
      <w:pPr>
        <w:ind w:left="5553" w:hanging="180"/>
      </w:pPr>
      <w:rPr>
        <w:rFonts w:cs="Times New Roman"/>
      </w:rPr>
    </w:lvl>
  </w:abstractNum>
  <w:abstractNum w:abstractNumId="18" w15:restartNumberingAfterBreak="0">
    <w:nsid w:val="6F8C0D6B"/>
    <w:multiLevelType w:val="hybridMultilevel"/>
    <w:tmpl w:val="42A4FAF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9EBC19CE">
      <w:numFmt w:val="bullet"/>
      <w:lvlText w:val="–"/>
      <w:lvlJc w:val="left"/>
      <w:pPr>
        <w:ind w:left="2880" w:hanging="360"/>
      </w:pPr>
      <w:rPr>
        <w:rFonts w:ascii="Arial" w:eastAsia="Times New Roman" w:hAnsi="Aria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7CA5D9A"/>
    <w:multiLevelType w:val="hybridMultilevel"/>
    <w:tmpl w:val="90EAE74A"/>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79FD3126"/>
    <w:multiLevelType w:val="hybridMultilevel"/>
    <w:tmpl w:val="4C42D90A"/>
    <w:lvl w:ilvl="0" w:tplc="78CED2F2">
      <w:start w:val="1"/>
      <w:numFmt w:val="lowerLetter"/>
      <w:lvlText w:val="(%1)"/>
      <w:lvlJc w:val="left"/>
      <w:pPr>
        <w:ind w:left="780" w:hanging="420"/>
      </w:pPr>
      <w:rPr>
        <w:rFonts w:cs="Times New Roman" w:hint="default"/>
        <w:i/>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16cid:durableId="525873255">
    <w:abstractNumId w:val="3"/>
  </w:num>
  <w:num w:numId="2" w16cid:durableId="283655779">
    <w:abstractNumId w:val="10"/>
  </w:num>
  <w:num w:numId="3" w16cid:durableId="778140741">
    <w:abstractNumId w:val="14"/>
  </w:num>
  <w:num w:numId="4" w16cid:durableId="1208687863">
    <w:abstractNumId w:val="19"/>
  </w:num>
  <w:num w:numId="5" w16cid:durableId="1860242754">
    <w:abstractNumId w:val="17"/>
  </w:num>
  <w:num w:numId="6" w16cid:durableId="1091002346">
    <w:abstractNumId w:val="20"/>
  </w:num>
  <w:num w:numId="7" w16cid:durableId="1394697248">
    <w:abstractNumId w:val="18"/>
  </w:num>
  <w:num w:numId="8" w16cid:durableId="2019577321">
    <w:abstractNumId w:val="2"/>
  </w:num>
  <w:num w:numId="9" w16cid:durableId="459496472">
    <w:abstractNumId w:val="9"/>
  </w:num>
  <w:num w:numId="10" w16cid:durableId="1442914244">
    <w:abstractNumId w:val="8"/>
  </w:num>
  <w:num w:numId="11" w16cid:durableId="1470593626">
    <w:abstractNumId w:val="11"/>
  </w:num>
  <w:num w:numId="12" w16cid:durableId="632831238">
    <w:abstractNumId w:val="0"/>
  </w:num>
  <w:num w:numId="13" w16cid:durableId="1224291629">
    <w:abstractNumId w:val="6"/>
  </w:num>
  <w:num w:numId="14" w16cid:durableId="1337341229">
    <w:abstractNumId w:val="12"/>
  </w:num>
  <w:num w:numId="15" w16cid:durableId="1323660713">
    <w:abstractNumId w:val="1"/>
  </w:num>
  <w:num w:numId="16" w16cid:durableId="380835107">
    <w:abstractNumId w:val="7"/>
  </w:num>
  <w:num w:numId="17" w16cid:durableId="146560903">
    <w:abstractNumId w:val="15"/>
  </w:num>
  <w:num w:numId="18" w16cid:durableId="567764601">
    <w:abstractNumId w:val="16"/>
  </w:num>
  <w:num w:numId="19" w16cid:durableId="2087411958">
    <w:abstractNumId w:val="5"/>
  </w:num>
  <w:num w:numId="20" w16cid:durableId="247690331">
    <w:abstractNumId w:val="13"/>
  </w:num>
  <w:num w:numId="21" w16cid:durableId="6859085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grammar="clean"/>
  <w:doNotTrackMoves/>
  <w:defaultTabStop w:val="720"/>
  <w:characterSpacingControl w:val="doNotCompress"/>
  <w:hdrShapeDefaults>
    <o:shapedefaults v:ext="edit" spidmax="205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15910"/>
    <w:rsid w:val="00002526"/>
    <w:rsid w:val="00007605"/>
    <w:rsid w:val="00010BCC"/>
    <w:rsid w:val="00010CEF"/>
    <w:rsid w:val="0001242B"/>
    <w:rsid w:val="0001552E"/>
    <w:rsid w:val="00016206"/>
    <w:rsid w:val="00021983"/>
    <w:rsid w:val="00022FCB"/>
    <w:rsid w:val="0002534E"/>
    <w:rsid w:val="000266B7"/>
    <w:rsid w:val="00026E99"/>
    <w:rsid w:val="00027794"/>
    <w:rsid w:val="00030335"/>
    <w:rsid w:val="000311DD"/>
    <w:rsid w:val="000315A7"/>
    <w:rsid w:val="00031F7C"/>
    <w:rsid w:val="000339E1"/>
    <w:rsid w:val="00034B36"/>
    <w:rsid w:val="00037B3F"/>
    <w:rsid w:val="000425DC"/>
    <w:rsid w:val="00053AE0"/>
    <w:rsid w:val="00054C1F"/>
    <w:rsid w:val="00055B02"/>
    <w:rsid w:val="00055FAB"/>
    <w:rsid w:val="000568EE"/>
    <w:rsid w:val="00057F39"/>
    <w:rsid w:val="000635DF"/>
    <w:rsid w:val="00066AFF"/>
    <w:rsid w:val="00066B1E"/>
    <w:rsid w:val="00070FC3"/>
    <w:rsid w:val="000734F6"/>
    <w:rsid w:val="000745D5"/>
    <w:rsid w:val="00074FE1"/>
    <w:rsid w:val="0007625D"/>
    <w:rsid w:val="00077501"/>
    <w:rsid w:val="0008406A"/>
    <w:rsid w:val="00092633"/>
    <w:rsid w:val="000A0D4F"/>
    <w:rsid w:val="000A0E8F"/>
    <w:rsid w:val="000A1BE1"/>
    <w:rsid w:val="000A23E0"/>
    <w:rsid w:val="000A2782"/>
    <w:rsid w:val="000A2C08"/>
    <w:rsid w:val="000A59C0"/>
    <w:rsid w:val="000A7998"/>
    <w:rsid w:val="000B2CFA"/>
    <w:rsid w:val="000C037D"/>
    <w:rsid w:val="000C5405"/>
    <w:rsid w:val="000C776F"/>
    <w:rsid w:val="000D00CB"/>
    <w:rsid w:val="000D0AB5"/>
    <w:rsid w:val="000D2364"/>
    <w:rsid w:val="000D3539"/>
    <w:rsid w:val="000D625B"/>
    <w:rsid w:val="000D7303"/>
    <w:rsid w:val="000E0D99"/>
    <w:rsid w:val="000F0457"/>
    <w:rsid w:val="000F0EBD"/>
    <w:rsid w:val="000F172C"/>
    <w:rsid w:val="000F1758"/>
    <w:rsid w:val="000F49D0"/>
    <w:rsid w:val="000F4BF6"/>
    <w:rsid w:val="000F4E99"/>
    <w:rsid w:val="000F4FAB"/>
    <w:rsid w:val="000F696F"/>
    <w:rsid w:val="0010170A"/>
    <w:rsid w:val="00102DBD"/>
    <w:rsid w:val="001037B5"/>
    <w:rsid w:val="00107C2D"/>
    <w:rsid w:val="001143A8"/>
    <w:rsid w:val="0011466E"/>
    <w:rsid w:val="00117A59"/>
    <w:rsid w:val="00117D7B"/>
    <w:rsid w:val="001220BD"/>
    <w:rsid w:val="00123796"/>
    <w:rsid w:val="00124136"/>
    <w:rsid w:val="00124F93"/>
    <w:rsid w:val="00125594"/>
    <w:rsid w:val="001271A2"/>
    <w:rsid w:val="00131124"/>
    <w:rsid w:val="00133DDE"/>
    <w:rsid w:val="00140447"/>
    <w:rsid w:val="00142430"/>
    <w:rsid w:val="001442A3"/>
    <w:rsid w:val="001460ED"/>
    <w:rsid w:val="00147F4D"/>
    <w:rsid w:val="001512A0"/>
    <w:rsid w:val="00152FE3"/>
    <w:rsid w:val="0015332B"/>
    <w:rsid w:val="001554E5"/>
    <w:rsid w:val="00155994"/>
    <w:rsid w:val="00156B96"/>
    <w:rsid w:val="00157E7B"/>
    <w:rsid w:val="00160813"/>
    <w:rsid w:val="00160EC2"/>
    <w:rsid w:val="00162197"/>
    <w:rsid w:val="001643B7"/>
    <w:rsid w:val="00164B6A"/>
    <w:rsid w:val="0016527B"/>
    <w:rsid w:val="0017055D"/>
    <w:rsid w:val="00171B4A"/>
    <w:rsid w:val="00171CDB"/>
    <w:rsid w:val="00174B7E"/>
    <w:rsid w:val="00175E2A"/>
    <w:rsid w:val="0017763D"/>
    <w:rsid w:val="001827CF"/>
    <w:rsid w:val="00187D88"/>
    <w:rsid w:val="00196447"/>
    <w:rsid w:val="001A0105"/>
    <w:rsid w:val="001A2E45"/>
    <w:rsid w:val="001A36BF"/>
    <w:rsid w:val="001A4DD6"/>
    <w:rsid w:val="001A579D"/>
    <w:rsid w:val="001B055E"/>
    <w:rsid w:val="001B2517"/>
    <w:rsid w:val="001B46C3"/>
    <w:rsid w:val="001B6BE6"/>
    <w:rsid w:val="001C18C1"/>
    <w:rsid w:val="001C2860"/>
    <w:rsid w:val="001C2FE5"/>
    <w:rsid w:val="001C59BE"/>
    <w:rsid w:val="001C719E"/>
    <w:rsid w:val="001D109E"/>
    <w:rsid w:val="001D37C6"/>
    <w:rsid w:val="001D3B10"/>
    <w:rsid w:val="001E1899"/>
    <w:rsid w:val="001E3045"/>
    <w:rsid w:val="001E384A"/>
    <w:rsid w:val="001E75BB"/>
    <w:rsid w:val="001E7AED"/>
    <w:rsid w:val="001F3233"/>
    <w:rsid w:val="0020189A"/>
    <w:rsid w:val="00203989"/>
    <w:rsid w:val="002061E8"/>
    <w:rsid w:val="002118BE"/>
    <w:rsid w:val="00211E0A"/>
    <w:rsid w:val="00214117"/>
    <w:rsid w:val="00214730"/>
    <w:rsid w:val="00215535"/>
    <w:rsid w:val="00216E06"/>
    <w:rsid w:val="0022054E"/>
    <w:rsid w:val="002209C9"/>
    <w:rsid w:val="00221EE9"/>
    <w:rsid w:val="0022357D"/>
    <w:rsid w:val="00224415"/>
    <w:rsid w:val="00225C53"/>
    <w:rsid w:val="00231031"/>
    <w:rsid w:val="00233CB9"/>
    <w:rsid w:val="00233F10"/>
    <w:rsid w:val="002343DF"/>
    <w:rsid w:val="00235040"/>
    <w:rsid w:val="00236043"/>
    <w:rsid w:val="0023705E"/>
    <w:rsid w:val="00240370"/>
    <w:rsid w:val="00241306"/>
    <w:rsid w:val="002414A1"/>
    <w:rsid w:val="00241E35"/>
    <w:rsid w:val="00243DFA"/>
    <w:rsid w:val="0024400A"/>
    <w:rsid w:val="00245249"/>
    <w:rsid w:val="00246AB8"/>
    <w:rsid w:val="00246FD5"/>
    <w:rsid w:val="00247549"/>
    <w:rsid w:val="00247F41"/>
    <w:rsid w:val="002504A6"/>
    <w:rsid w:val="00254D7E"/>
    <w:rsid w:val="00260D14"/>
    <w:rsid w:val="002612A7"/>
    <w:rsid w:val="00262F57"/>
    <w:rsid w:val="002647FF"/>
    <w:rsid w:val="0026493A"/>
    <w:rsid w:val="00265825"/>
    <w:rsid w:val="00265CC7"/>
    <w:rsid w:val="00266FDC"/>
    <w:rsid w:val="00267B73"/>
    <w:rsid w:val="00271724"/>
    <w:rsid w:val="0027491D"/>
    <w:rsid w:val="0027529A"/>
    <w:rsid w:val="002759DD"/>
    <w:rsid w:val="00276A76"/>
    <w:rsid w:val="00277B44"/>
    <w:rsid w:val="0028330E"/>
    <w:rsid w:val="0028478B"/>
    <w:rsid w:val="002878C9"/>
    <w:rsid w:val="00290162"/>
    <w:rsid w:val="00291E6F"/>
    <w:rsid w:val="00291F3B"/>
    <w:rsid w:val="0029634B"/>
    <w:rsid w:val="002971F9"/>
    <w:rsid w:val="00297277"/>
    <w:rsid w:val="00297B28"/>
    <w:rsid w:val="002A54C2"/>
    <w:rsid w:val="002B0009"/>
    <w:rsid w:val="002B3784"/>
    <w:rsid w:val="002B4F2B"/>
    <w:rsid w:val="002B5B3D"/>
    <w:rsid w:val="002B665F"/>
    <w:rsid w:val="002B673E"/>
    <w:rsid w:val="002B7A38"/>
    <w:rsid w:val="002C0A8F"/>
    <w:rsid w:val="002C3FA7"/>
    <w:rsid w:val="002C4524"/>
    <w:rsid w:val="002C4911"/>
    <w:rsid w:val="002C602F"/>
    <w:rsid w:val="002D0881"/>
    <w:rsid w:val="002D2AD3"/>
    <w:rsid w:val="002D399D"/>
    <w:rsid w:val="002D4856"/>
    <w:rsid w:val="002D4D3B"/>
    <w:rsid w:val="002D4FCE"/>
    <w:rsid w:val="002D5100"/>
    <w:rsid w:val="002D570F"/>
    <w:rsid w:val="002D7812"/>
    <w:rsid w:val="002E0D0A"/>
    <w:rsid w:val="002E2622"/>
    <w:rsid w:val="002E3145"/>
    <w:rsid w:val="002F0589"/>
    <w:rsid w:val="002F0FB8"/>
    <w:rsid w:val="002F1300"/>
    <w:rsid w:val="002F1C8F"/>
    <w:rsid w:val="002F3C1E"/>
    <w:rsid w:val="002F483F"/>
    <w:rsid w:val="00302217"/>
    <w:rsid w:val="00303118"/>
    <w:rsid w:val="003033DB"/>
    <w:rsid w:val="003034AE"/>
    <w:rsid w:val="003058ED"/>
    <w:rsid w:val="00310CA7"/>
    <w:rsid w:val="003119C0"/>
    <w:rsid w:val="00311CB5"/>
    <w:rsid w:val="003131B6"/>
    <w:rsid w:val="003157AD"/>
    <w:rsid w:val="0031583B"/>
    <w:rsid w:val="00316B60"/>
    <w:rsid w:val="00317801"/>
    <w:rsid w:val="00320095"/>
    <w:rsid w:val="00323EB8"/>
    <w:rsid w:val="00327155"/>
    <w:rsid w:val="003315D3"/>
    <w:rsid w:val="00333001"/>
    <w:rsid w:val="00334A66"/>
    <w:rsid w:val="003361CE"/>
    <w:rsid w:val="0033742F"/>
    <w:rsid w:val="00337EBD"/>
    <w:rsid w:val="00337F4A"/>
    <w:rsid w:val="0034566A"/>
    <w:rsid w:val="003458C1"/>
    <w:rsid w:val="00350A7E"/>
    <w:rsid w:val="003528DC"/>
    <w:rsid w:val="00352D32"/>
    <w:rsid w:val="00353D34"/>
    <w:rsid w:val="00355D68"/>
    <w:rsid w:val="00356906"/>
    <w:rsid w:val="00357D1B"/>
    <w:rsid w:val="00360566"/>
    <w:rsid w:val="0036210A"/>
    <w:rsid w:val="0036328E"/>
    <w:rsid w:val="003662F6"/>
    <w:rsid w:val="00366418"/>
    <w:rsid w:val="0036722A"/>
    <w:rsid w:val="003715D7"/>
    <w:rsid w:val="0037358A"/>
    <w:rsid w:val="0037600C"/>
    <w:rsid w:val="0038372B"/>
    <w:rsid w:val="00383F73"/>
    <w:rsid w:val="00394A43"/>
    <w:rsid w:val="00396473"/>
    <w:rsid w:val="00397CBC"/>
    <w:rsid w:val="003A73CD"/>
    <w:rsid w:val="003A76AC"/>
    <w:rsid w:val="003B0C4E"/>
    <w:rsid w:val="003B47CC"/>
    <w:rsid w:val="003B4B77"/>
    <w:rsid w:val="003B626A"/>
    <w:rsid w:val="003C321B"/>
    <w:rsid w:val="003C3225"/>
    <w:rsid w:val="003C4235"/>
    <w:rsid w:val="003C781A"/>
    <w:rsid w:val="003D15B0"/>
    <w:rsid w:val="003D2208"/>
    <w:rsid w:val="003D25DF"/>
    <w:rsid w:val="003D3C83"/>
    <w:rsid w:val="003D5CA4"/>
    <w:rsid w:val="003D64D4"/>
    <w:rsid w:val="003E101F"/>
    <w:rsid w:val="003E1E15"/>
    <w:rsid w:val="003E3C60"/>
    <w:rsid w:val="003E7C76"/>
    <w:rsid w:val="003F0C98"/>
    <w:rsid w:val="003F0EB4"/>
    <w:rsid w:val="003F405E"/>
    <w:rsid w:val="003F489B"/>
    <w:rsid w:val="00401F9D"/>
    <w:rsid w:val="00406BAD"/>
    <w:rsid w:val="00407A3B"/>
    <w:rsid w:val="004138B9"/>
    <w:rsid w:val="00417C5A"/>
    <w:rsid w:val="004204AF"/>
    <w:rsid w:val="00420899"/>
    <w:rsid w:val="00421D29"/>
    <w:rsid w:val="00422C78"/>
    <w:rsid w:val="004240B5"/>
    <w:rsid w:val="0042556D"/>
    <w:rsid w:val="0042670A"/>
    <w:rsid w:val="00426BF7"/>
    <w:rsid w:val="0042790B"/>
    <w:rsid w:val="00430203"/>
    <w:rsid w:val="00434F7C"/>
    <w:rsid w:val="00435FC5"/>
    <w:rsid w:val="00437E34"/>
    <w:rsid w:val="0044364F"/>
    <w:rsid w:val="00443FF2"/>
    <w:rsid w:val="00445BF8"/>
    <w:rsid w:val="00446D85"/>
    <w:rsid w:val="0045098F"/>
    <w:rsid w:val="0045111D"/>
    <w:rsid w:val="00453AC9"/>
    <w:rsid w:val="0046172E"/>
    <w:rsid w:val="00461AE4"/>
    <w:rsid w:val="00461BCB"/>
    <w:rsid w:val="00462122"/>
    <w:rsid w:val="0046215E"/>
    <w:rsid w:val="004719CD"/>
    <w:rsid w:val="004749E1"/>
    <w:rsid w:val="004769F9"/>
    <w:rsid w:val="00477895"/>
    <w:rsid w:val="0048541C"/>
    <w:rsid w:val="0048543C"/>
    <w:rsid w:val="00492019"/>
    <w:rsid w:val="0049509A"/>
    <w:rsid w:val="00497D4A"/>
    <w:rsid w:val="004A1E6E"/>
    <w:rsid w:val="004A2C15"/>
    <w:rsid w:val="004A6789"/>
    <w:rsid w:val="004B66E6"/>
    <w:rsid w:val="004B6A5E"/>
    <w:rsid w:val="004C2B08"/>
    <w:rsid w:val="004C7A98"/>
    <w:rsid w:val="004C7FAE"/>
    <w:rsid w:val="004D299D"/>
    <w:rsid w:val="004D3EB1"/>
    <w:rsid w:val="004D4DB4"/>
    <w:rsid w:val="004E4708"/>
    <w:rsid w:val="004E7645"/>
    <w:rsid w:val="004E774C"/>
    <w:rsid w:val="004F0476"/>
    <w:rsid w:val="004F0B91"/>
    <w:rsid w:val="004F4125"/>
    <w:rsid w:val="0050150D"/>
    <w:rsid w:val="00502226"/>
    <w:rsid w:val="00502CE0"/>
    <w:rsid w:val="00502EAD"/>
    <w:rsid w:val="00510D07"/>
    <w:rsid w:val="0051118B"/>
    <w:rsid w:val="005129E2"/>
    <w:rsid w:val="005136D9"/>
    <w:rsid w:val="00514F3A"/>
    <w:rsid w:val="00517AC6"/>
    <w:rsid w:val="005205A9"/>
    <w:rsid w:val="00523AAD"/>
    <w:rsid w:val="005337C5"/>
    <w:rsid w:val="00541414"/>
    <w:rsid w:val="005439E5"/>
    <w:rsid w:val="00546B9B"/>
    <w:rsid w:val="00547151"/>
    <w:rsid w:val="00547FB8"/>
    <w:rsid w:val="005502AD"/>
    <w:rsid w:val="00550DCF"/>
    <w:rsid w:val="00554518"/>
    <w:rsid w:val="00560115"/>
    <w:rsid w:val="0056101E"/>
    <w:rsid w:val="0056107E"/>
    <w:rsid w:val="00562471"/>
    <w:rsid w:val="005660C1"/>
    <w:rsid w:val="00567792"/>
    <w:rsid w:val="005704BF"/>
    <w:rsid w:val="0057085B"/>
    <w:rsid w:val="005821A3"/>
    <w:rsid w:val="00583CCA"/>
    <w:rsid w:val="00594566"/>
    <w:rsid w:val="00596C53"/>
    <w:rsid w:val="005A2CC7"/>
    <w:rsid w:val="005A3638"/>
    <w:rsid w:val="005A3DD2"/>
    <w:rsid w:val="005B1E95"/>
    <w:rsid w:val="005B352A"/>
    <w:rsid w:val="005C097B"/>
    <w:rsid w:val="005C39FB"/>
    <w:rsid w:val="005C57B3"/>
    <w:rsid w:val="005D01F8"/>
    <w:rsid w:val="005D3941"/>
    <w:rsid w:val="005D564C"/>
    <w:rsid w:val="005D6B0D"/>
    <w:rsid w:val="005E02BD"/>
    <w:rsid w:val="005E0A65"/>
    <w:rsid w:val="005E13E2"/>
    <w:rsid w:val="005E34C4"/>
    <w:rsid w:val="005E5AEB"/>
    <w:rsid w:val="005F4ECC"/>
    <w:rsid w:val="005F797D"/>
    <w:rsid w:val="006004E2"/>
    <w:rsid w:val="00600B89"/>
    <w:rsid w:val="006024BB"/>
    <w:rsid w:val="00603265"/>
    <w:rsid w:val="00607991"/>
    <w:rsid w:val="00615DEB"/>
    <w:rsid w:val="0061659B"/>
    <w:rsid w:val="00617736"/>
    <w:rsid w:val="00620207"/>
    <w:rsid w:val="00620BBA"/>
    <w:rsid w:val="006215E9"/>
    <w:rsid w:val="00626774"/>
    <w:rsid w:val="0062700E"/>
    <w:rsid w:val="0063108E"/>
    <w:rsid w:val="00631268"/>
    <w:rsid w:val="0063441B"/>
    <w:rsid w:val="00634A8A"/>
    <w:rsid w:val="00636BE0"/>
    <w:rsid w:val="006379B8"/>
    <w:rsid w:val="006435D1"/>
    <w:rsid w:val="00645CB5"/>
    <w:rsid w:val="00650D11"/>
    <w:rsid w:val="006558EB"/>
    <w:rsid w:val="00660442"/>
    <w:rsid w:val="00661844"/>
    <w:rsid w:val="00661DF9"/>
    <w:rsid w:val="006620AA"/>
    <w:rsid w:val="006631AC"/>
    <w:rsid w:val="0066663E"/>
    <w:rsid w:val="00667133"/>
    <w:rsid w:val="00670688"/>
    <w:rsid w:val="0067357C"/>
    <w:rsid w:val="00673886"/>
    <w:rsid w:val="0067495B"/>
    <w:rsid w:val="00674AF8"/>
    <w:rsid w:val="00681694"/>
    <w:rsid w:val="006842AE"/>
    <w:rsid w:val="0068510E"/>
    <w:rsid w:val="0068549E"/>
    <w:rsid w:val="00692877"/>
    <w:rsid w:val="0069481E"/>
    <w:rsid w:val="00697E2E"/>
    <w:rsid w:val="00697E82"/>
    <w:rsid w:val="006A4E86"/>
    <w:rsid w:val="006A4FC7"/>
    <w:rsid w:val="006A6146"/>
    <w:rsid w:val="006A6C14"/>
    <w:rsid w:val="006B4466"/>
    <w:rsid w:val="006C5454"/>
    <w:rsid w:val="006C5C85"/>
    <w:rsid w:val="006C72CE"/>
    <w:rsid w:val="006D2740"/>
    <w:rsid w:val="006D2899"/>
    <w:rsid w:val="006D3BDE"/>
    <w:rsid w:val="006D3DBC"/>
    <w:rsid w:val="006D3E1D"/>
    <w:rsid w:val="006D49EE"/>
    <w:rsid w:val="006E02FD"/>
    <w:rsid w:val="006E26EB"/>
    <w:rsid w:val="006E2F44"/>
    <w:rsid w:val="006E3266"/>
    <w:rsid w:val="006E4082"/>
    <w:rsid w:val="006E70F9"/>
    <w:rsid w:val="006F6C86"/>
    <w:rsid w:val="00703753"/>
    <w:rsid w:val="00703F17"/>
    <w:rsid w:val="007053C6"/>
    <w:rsid w:val="00710540"/>
    <w:rsid w:val="0071110B"/>
    <w:rsid w:val="0071499E"/>
    <w:rsid w:val="007153F4"/>
    <w:rsid w:val="00717C4E"/>
    <w:rsid w:val="007210F8"/>
    <w:rsid w:val="007216B2"/>
    <w:rsid w:val="00721F63"/>
    <w:rsid w:val="00722D9B"/>
    <w:rsid w:val="0072527B"/>
    <w:rsid w:val="007266F1"/>
    <w:rsid w:val="00727C30"/>
    <w:rsid w:val="00727DB3"/>
    <w:rsid w:val="00730921"/>
    <w:rsid w:val="007318F1"/>
    <w:rsid w:val="00740188"/>
    <w:rsid w:val="00741F0C"/>
    <w:rsid w:val="00744AA3"/>
    <w:rsid w:val="00745443"/>
    <w:rsid w:val="007460F3"/>
    <w:rsid w:val="0074675A"/>
    <w:rsid w:val="00746960"/>
    <w:rsid w:val="007523CD"/>
    <w:rsid w:val="00753780"/>
    <w:rsid w:val="00760D12"/>
    <w:rsid w:val="007635CF"/>
    <w:rsid w:val="007640ED"/>
    <w:rsid w:val="0076450E"/>
    <w:rsid w:val="00764F19"/>
    <w:rsid w:val="00766D97"/>
    <w:rsid w:val="00770BA9"/>
    <w:rsid w:val="00774F53"/>
    <w:rsid w:val="00775171"/>
    <w:rsid w:val="007767B6"/>
    <w:rsid w:val="00776ED4"/>
    <w:rsid w:val="007837B8"/>
    <w:rsid w:val="007870E2"/>
    <w:rsid w:val="00790D6C"/>
    <w:rsid w:val="00791BFB"/>
    <w:rsid w:val="00796BF0"/>
    <w:rsid w:val="007A0357"/>
    <w:rsid w:val="007A15FC"/>
    <w:rsid w:val="007A57AD"/>
    <w:rsid w:val="007A76B2"/>
    <w:rsid w:val="007B211F"/>
    <w:rsid w:val="007B23F5"/>
    <w:rsid w:val="007B3D97"/>
    <w:rsid w:val="007B464B"/>
    <w:rsid w:val="007B48A3"/>
    <w:rsid w:val="007B4C2B"/>
    <w:rsid w:val="007B6590"/>
    <w:rsid w:val="007C1C1E"/>
    <w:rsid w:val="007D09D8"/>
    <w:rsid w:val="007D722B"/>
    <w:rsid w:val="007E010E"/>
    <w:rsid w:val="007E2FD3"/>
    <w:rsid w:val="007E576C"/>
    <w:rsid w:val="007E7B6A"/>
    <w:rsid w:val="007F21B3"/>
    <w:rsid w:val="007F2283"/>
    <w:rsid w:val="007F52EE"/>
    <w:rsid w:val="007F6B74"/>
    <w:rsid w:val="007F7566"/>
    <w:rsid w:val="00800DA7"/>
    <w:rsid w:val="008023D1"/>
    <w:rsid w:val="00804A5B"/>
    <w:rsid w:val="00811BA8"/>
    <w:rsid w:val="00812280"/>
    <w:rsid w:val="008149D6"/>
    <w:rsid w:val="00814A66"/>
    <w:rsid w:val="00815910"/>
    <w:rsid w:val="00817789"/>
    <w:rsid w:val="008225F6"/>
    <w:rsid w:val="0082347E"/>
    <w:rsid w:val="00824405"/>
    <w:rsid w:val="00824AE6"/>
    <w:rsid w:val="00826B7E"/>
    <w:rsid w:val="0083072C"/>
    <w:rsid w:val="00834F25"/>
    <w:rsid w:val="00834F51"/>
    <w:rsid w:val="0083549A"/>
    <w:rsid w:val="008354A9"/>
    <w:rsid w:val="008401A9"/>
    <w:rsid w:val="00852EA5"/>
    <w:rsid w:val="00853AB1"/>
    <w:rsid w:val="00855BA2"/>
    <w:rsid w:val="0086390E"/>
    <w:rsid w:val="00864891"/>
    <w:rsid w:val="00867B6E"/>
    <w:rsid w:val="00871736"/>
    <w:rsid w:val="00876A88"/>
    <w:rsid w:val="008815BF"/>
    <w:rsid w:val="00881AD7"/>
    <w:rsid w:val="00884826"/>
    <w:rsid w:val="008860C8"/>
    <w:rsid w:val="008863A9"/>
    <w:rsid w:val="008877D7"/>
    <w:rsid w:val="0089278B"/>
    <w:rsid w:val="00895328"/>
    <w:rsid w:val="00896951"/>
    <w:rsid w:val="0089776A"/>
    <w:rsid w:val="008A0AEE"/>
    <w:rsid w:val="008A102E"/>
    <w:rsid w:val="008A7D89"/>
    <w:rsid w:val="008B05CE"/>
    <w:rsid w:val="008B23E7"/>
    <w:rsid w:val="008B6283"/>
    <w:rsid w:val="008B6AF2"/>
    <w:rsid w:val="008C10EE"/>
    <w:rsid w:val="008C28DC"/>
    <w:rsid w:val="008C2E89"/>
    <w:rsid w:val="008C32B4"/>
    <w:rsid w:val="008C3B79"/>
    <w:rsid w:val="008C3D06"/>
    <w:rsid w:val="008C4114"/>
    <w:rsid w:val="008C411C"/>
    <w:rsid w:val="008C5996"/>
    <w:rsid w:val="008D08B7"/>
    <w:rsid w:val="008D1D28"/>
    <w:rsid w:val="008D1D46"/>
    <w:rsid w:val="008D3385"/>
    <w:rsid w:val="008D448D"/>
    <w:rsid w:val="008D676E"/>
    <w:rsid w:val="008E2ECF"/>
    <w:rsid w:val="008E3320"/>
    <w:rsid w:val="008E3632"/>
    <w:rsid w:val="008E40AB"/>
    <w:rsid w:val="008E5A05"/>
    <w:rsid w:val="008F2CE7"/>
    <w:rsid w:val="008F3539"/>
    <w:rsid w:val="00910AC6"/>
    <w:rsid w:val="00912824"/>
    <w:rsid w:val="009205B6"/>
    <w:rsid w:val="00921BDE"/>
    <w:rsid w:val="00922ACA"/>
    <w:rsid w:val="00925C39"/>
    <w:rsid w:val="00927B90"/>
    <w:rsid w:val="00930E01"/>
    <w:rsid w:val="00931163"/>
    <w:rsid w:val="00932573"/>
    <w:rsid w:val="0093694F"/>
    <w:rsid w:val="00943271"/>
    <w:rsid w:val="0094464B"/>
    <w:rsid w:val="00951BBE"/>
    <w:rsid w:val="009522CB"/>
    <w:rsid w:val="00953571"/>
    <w:rsid w:val="00955B02"/>
    <w:rsid w:val="00960A85"/>
    <w:rsid w:val="00963640"/>
    <w:rsid w:val="009675D9"/>
    <w:rsid w:val="00970D4B"/>
    <w:rsid w:val="00970E29"/>
    <w:rsid w:val="0097639A"/>
    <w:rsid w:val="00981333"/>
    <w:rsid w:val="00982C53"/>
    <w:rsid w:val="009841C5"/>
    <w:rsid w:val="0098501F"/>
    <w:rsid w:val="009855BB"/>
    <w:rsid w:val="00987A5E"/>
    <w:rsid w:val="00992989"/>
    <w:rsid w:val="009939EE"/>
    <w:rsid w:val="00993DDF"/>
    <w:rsid w:val="00993FBD"/>
    <w:rsid w:val="00996CEE"/>
    <w:rsid w:val="009A7A7B"/>
    <w:rsid w:val="009B0A79"/>
    <w:rsid w:val="009B1A54"/>
    <w:rsid w:val="009B1B75"/>
    <w:rsid w:val="009B21B4"/>
    <w:rsid w:val="009B2D83"/>
    <w:rsid w:val="009B3FD0"/>
    <w:rsid w:val="009B7982"/>
    <w:rsid w:val="009B7E42"/>
    <w:rsid w:val="009C034C"/>
    <w:rsid w:val="009C2298"/>
    <w:rsid w:val="009C30FA"/>
    <w:rsid w:val="009C3BC5"/>
    <w:rsid w:val="009C3E51"/>
    <w:rsid w:val="009C64DE"/>
    <w:rsid w:val="009C7B0B"/>
    <w:rsid w:val="009D741E"/>
    <w:rsid w:val="009E0BBA"/>
    <w:rsid w:val="009E5CC1"/>
    <w:rsid w:val="009E5ECE"/>
    <w:rsid w:val="009E6FF5"/>
    <w:rsid w:val="009E7818"/>
    <w:rsid w:val="009F02D8"/>
    <w:rsid w:val="009F09BB"/>
    <w:rsid w:val="009F3186"/>
    <w:rsid w:val="009F3778"/>
    <w:rsid w:val="009F4668"/>
    <w:rsid w:val="009F4AC2"/>
    <w:rsid w:val="009F6EDF"/>
    <w:rsid w:val="00A00853"/>
    <w:rsid w:val="00A0726A"/>
    <w:rsid w:val="00A0765F"/>
    <w:rsid w:val="00A10019"/>
    <w:rsid w:val="00A1084E"/>
    <w:rsid w:val="00A110AB"/>
    <w:rsid w:val="00A11E6E"/>
    <w:rsid w:val="00A122C0"/>
    <w:rsid w:val="00A12AA0"/>
    <w:rsid w:val="00A16327"/>
    <w:rsid w:val="00A1671E"/>
    <w:rsid w:val="00A20B5A"/>
    <w:rsid w:val="00A216FA"/>
    <w:rsid w:val="00A24FC4"/>
    <w:rsid w:val="00A27212"/>
    <w:rsid w:val="00A274F7"/>
    <w:rsid w:val="00A30FD8"/>
    <w:rsid w:val="00A316EF"/>
    <w:rsid w:val="00A343C7"/>
    <w:rsid w:val="00A35199"/>
    <w:rsid w:val="00A404FB"/>
    <w:rsid w:val="00A40F97"/>
    <w:rsid w:val="00A42E6D"/>
    <w:rsid w:val="00A4464C"/>
    <w:rsid w:val="00A5139C"/>
    <w:rsid w:val="00A5159E"/>
    <w:rsid w:val="00A520C5"/>
    <w:rsid w:val="00A54D9E"/>
    <w:rsid w:val="00A54EEF"/>
    <w:rsid w:val="00A6459F"/>
    <w:rsid w:val="00A74731"/>
    <w:rsid w:val="00A74A39"/>
    <w:rsid w:val="00A7624F"/>
    <w:rsid w:val="00A76657"/>
    <w:rsid w:val="00A77378"/>
    <w:rsid w:val="00A777FA"/>
    <w:rsid w:val="00A856EA"/>
    <w:rsid w:val="00A87D68"/>
    <w:rsid w:val="00A9018C"/>
    <w:rsid w:val="00A902C5"/>
    <w:rsid w:val="00A90AD7"/>
    <w:rsid w:val="00A92EE6"/>
    <w:rsid w:val="00A95FEB"/>
    <w:rsid w:val="00A96C85"/>
    <w:rsid w:val="00AB083B"/>
    <w:rsid w:val="00AB0CB6"/>
    <w:rsid w:val="00AB143E"/>
    <w:rsid w:val="00AB2363"/>
    <w:rsid w:val="00AC5EED"/>
    <w:rsid w:val="00AC5F35"/>
    <w:rsid w:val="00AC7721"/>
    <w:rsid w:val="00AD361D"/>
    <w:rsid w:val="00AD6F90"/>
    <w:rsid w:val="00AE06EE"/>
    <w:rsid w:val="00AE38A1"/>
    <w:rsid w:val="00AE3D81"/>
    <w:rsid w:val="00AE65F9"/>
    <w:rsid w:val="00AE7F4A"/>
    <w:rsid w:val="00AF0E5C"/>
    <w:rsid w:val="00AF4C54"/>
    <w:rsid w:val="00B00326"/>
    <w:rsid w:val="00B021EB"/>
    <w:rsid w:val="00B06B9A"/>
    <w:rsid w:val="00B07B06"/>
    <w:rsid w:val="00B07B48"/>
    <w:rsid w:val="00B13411"/>
    <w:rsid w:val="00B1382F"/>
    <w:rsid w:val="00B1587D"/>
    <w:rsid w:val="00B176E8"/>
    <w:rsid w:val="00B208B9"/>
    <w:rsid w:val="00B20AC3"/>
    <w:rsid w:val="00B2326F"/>
    <w:rsid w:val="00B23664"/>
    <w:rsid w:val="00B316E2"/>
    <w:rsid w:val="00B336F6"/>
    <w:rsid w:val="00B36353"/>
    <w:rsid w:val="00B40E98"/>
    <w:rsid w:val="00B41807"/>
    <w:rsid w:val="00B42ADC"/>
    <w:rsid w:val="00B4504D"/>
    <w:rsid w:val="00B51C4B"/>
    <w:rsid w:val="00B560B6"/>
    <w:rsid w:val="00B57905"/>
    <w:rsid w:val="00B607BB"/>
    <w:rsid w:val="00B62BDC"/>
    <w:rsid w:val="00B65508"/>
    <w:rsid w:val="00B706BD"/>
    <w:rsid w:val="00B70D31"/>
    <w:rsid w:val="00B7108B"/>
    <w:rsid w:val="00B74B97"/>
    <w:rsid w:val="00B75826"/>
    <w:rsid w:val="00B844EF"/>
    <w:rsid w:val="00B8570D"/>
    <w:rsid w:val="00B92D8F"/>
    <w:rsid w:val="00B931A6"/>
    <w:rsid w:val="00B93EC6"/>
    <w:rsid w:val="00B946DA"/>
    <w:rsid w:val="00B96409"/>
    <w:rsid w:val="00BA10B0"/>
    <w:rsid w:val="00BA4F4A"/>
    <w:rsid w:val="00BA4F4B"/>
    <w:rsid w:val="00BA6448"/>
    <w:rsid w:val="00BB33D8"/>
    <w:rsid w:val="00BB34D6"/>
    <w:rsid w:val="00BB3539"/>
    <w:rsid w:val="00BB474A"/>
    <w:rsid w:val="00BB609F"/>
    <w:rsid w:val="00BB6312"/>
    <w:rsid w:val="00BB6905"/>
    <w:rsid w:val="00BC0F3F"/>
    <w:rsid w:val="00BC1BDA"/>
    <w:rsid w:val="00BC4115"/>
    <w:rsid w:val="00BC48BD"/>
    <w:rsid w:val="00BC6090"/>
    <w:rsid w:val="00BC7752"/>
    <w:rsid w:val="00BD1876"/>
    <w:rsid w:val="00BD28F2"/>
    <w:rsid w:val="00BE0B9D"/>
    <w:rsid w:val="00BE15A0"/>
    <w:rsid w:val="00BE17D9"/>
    <w:rsid w:val="00BE4CE7"/>
    <w:rsid w:val="00BE794E"/>
    <w:rsid w:val="00BF067C"/>
    <w:rsid w:val="00BF1CBD"/>
    <w:rsid w:val="00BF2F8B"/>
    <w:rsid w:val="00BF32B7"/>
    <w:rsid w:val="00BF5399"/>
    <w:rsid w:val="00C020C3"/>
    <w:rsid w:val="00C100D4"/>
    <w:rsid w:val="00C107D3"/>
    <w:rsid w:val="00C1182F"/>
    <w:rsid w:val="00C1262A"/>
    <w:rsid w:val="00C14AD1"/>
    <w:rsid w:val="00C17990"/>
    <w:rsid w:val="00C200B4"/>
    <w:rsid w:val="00C22F32"/>
    <w:rsid w:val="00C24879"/>
    <w:rsid w:val="00C25251"/>
    <w:rsid w:val="00C27F21"/>
    <w:rsid w:val="00C33023"/>
    <w:rsid w:val="00C337A5"/>
    <w:rsid w:val="00C37482"/>
    <w:rsid w:val="00C3787D"/>
    <w:rsid w:val="00C40A58"/>
    <w:rsid w:val="00C40C8D"/>
    <w:rsid w:val="00C41528"/>
    <w:rsid w:val="00C433BE"/>
    <w:rsid w:val="00C444B2"/>
    <w:rsid w:val="00C47D91"/>
    <w:rsid w:val="00C56F4C"/>
    <w:rsid w:val="00C56F7D"/>
    <w:rsid w:val="00C57C2F"/>
    <w:rsid w:val="00C57F6B"/>
    <w:rsid w:val="00C6067B"/>
    <w:rsid w:val="00C611A7"/>
    <w:rsid w:val="00C6296D"/>
    <w:rsid w:val="00C632BB"/>
    <w:rsid w:val="00C636BE"/>
    <w:rsid w:val="00C63D5A"/>
    <w:rsid w:val="00C67104"/>
    <w:rsid w:val="00C67F4E"/>
    <w:rsid w:val="00C71379"/>
    <w:rsid w:val="00C74FEF"/>
    <w:rsid w:val="00C75DA7"/>
    <w:rsid w:val="00C8161B"/>
    <w:rsid w:val="00C93153"/>
    <w:rsid w:val="00C93391"/>
    <w:rsid w:val="00C949A3"/>
    <w:rsid w:val="00C953C8"/>
    <w:rsid w:val="00CA3750"/>
    <w:rsid w:val="00CA3BBF"/>
    <w:rsid w:val="00CA3BE8"/>
    <w:rsid w:val="00CA5370"/>
    <w:rsid w:val="00CB2D56"/>
    <w:rsid w:val="00CB5959"/>
    <w:rsid w:val="00CB77CE"/>
    <w:rsid w:val="00CB7A8D"/>
    <w:rsid w:val="00CC2E2E"/>
    <w:rsid w:val="00CC3504"/>
    <w:rsid w:val="00CC6A5C"/>
    <w:rsid w:val="00CC729A"/>
    <w:rsid w:val="00CC7389"/>
    <w:rsid w:val="00CC7FB7"/>
    <w:rsid w:val="00CD105E"/>
    <w:rsid w:val="00CD25F1"/>
    <w:rsid w:val="00CD4C1E"/>
    <w:rsid w:val="00CE2A82"/>
    <w:rsid w:val="00CE34D4"/>
    <w:rsid w:val="00CF24E3"/>
    <w:rsid w:val="00D0021F"/>
    <w:rsid w:val="00D00D18"/>
    <w:rsid w:val="00D03CFE"/>
    <w:rsid w:val="00D1571F"/>
    <w:rsid w:val="00D17719"/>
    <w:rsid w:val="00D20E17"/>
    <w:rsid w:val="00D21D20"/>
    <w:rsid w:val="00D24C63"/>
    <w:rsid w:val="00D2600B"/>
    <w:rsid w:val="00D27B34"/>
    <w:rsid w:val="00D40D0F"/>
    <w:rsid w:val="00D456D1"/>
    <w:rsid w:val="00D47FAD"/>
    <w:rsid w:val="00D535FB"/>
    <w:rsid w:val="00D57554"/>
    <w:rsid w:val="00D66573"/>
    <w:rsid w:val="00D67C6D"/>
    <w:rsid w:val="00D70D74"/>
    <w:rsid w:val="00D71449"/>
    <w:rsid w:val="00D723DF"/>
    <w:rsid w:val="00D74E4B"/>
    <w:rsid w:val="00D755EA"/>
    <w:rsid w:val="00D75DAB"/>
    <w:rsid w:val="00D7772F"/>
    <w:rsid w:val="00D77858"/>
    <w:rsid w:val="00D77C8E"/>
    <w:rsid w:val="00D80FC1"/>
    <w:rsid w:val="00D819A9"/>
    <w:rsid w:val="00D87400"/>
    <w:rsid w:val="00DA04B8"/>
    <w:rsid w:val="00DA3518"/>
    <w:rsid w:val="00DA3630"/>
    <w:rsid w:val="00DA4772"/>
    <w:rsid w:val="00DA6CE4"/>
    <w:rsid w:val="00DA741C"/>
    <w:rsid w:val="00DB0EAF"/>
    <w:rsid w:val="00DB1F4C"/>
    <w:rsid w:val="00DB6A18"/>
    <w:rsid w:val="00DB7982"/>
    <w:rsid w:val="00DC55E2"/>
    <w:rsid w:val="00DC63C3"/>
    <w:rsid w:val="00DD257A"/>
    <w:rsid w:val="00DE34D5"/>
    <w:rsid w:val="00DE76DD"/>
    <w:rsid w:val="00DF75AC"/>
    <w:rsid w:val="00DF79C1"/>
    <w:rsid w:val="00E039D3"/>
    <w:rsid w:val="00E03E1D"/>
    <w:rsid w:val="00E040B5"/>
    <w:rsid w:val="00E054C8"/>
    <w:rsid w:val="00E103D4"/>
    <w:rsid w:val="00E1263D"/>
    <w:rsid w:val="00E15F73"/>
    <w:rsid w:val="00E170CB"/>
    <w:rsid w:val="00E21DE6"/>
    <w:rsid w:val="00E24DEB"/>
    <w:rsid w:val="00E2633C"/>
    <w:rsid w:val="00E302E9"/>
    <w:rsid w:val="00E3261C"/>
    <w:rsid w:val="00E32FB0"/>
    <w:rsid w:val="00E362E2"/>
    <w:rsid w:val="00E36671"/>
    <w:rsid w:val="00E41049"/>
    <w:rsid w:val="00E427CB"/>
    <w:rsid w:val="00E429B1"/>
    <w:rsid w:val="00E42DF0"/>
    <w:rsid w:val="00E4458D"/>
    <w:rsid w:val="00E52E9E"/>
    <w:rsid w:val="00E5463D"/>
    <w:rsid w:val="00E54F62"/>
    <w:rsid w:val="00E553EE"/>
    <w:rsid w:val="00E55AFC"/>
    <w:rsid w:val="00E57BAF"/>
    <w:rsid w:val="00E57C90"/>
    <w:rsid w:val="00E6251C"/>
    <w:rsid w:val="00E64245"/>
    <w:rsid w:val="00E64FF0"/>
    <w:rsid w:val="00E66109"/>
    <w:rsid w:val="00E66D30"/>
    <w:rsid w:val="00E671B3"/>
    <w:rsid w:val="00E70CB7"/>
    <w:rsid w:val="00E73958"/>
    <w:rsid w:val="00E73B3C"/>
    <w:rsid w:val="00E74D7B"/>
    <w:rsid w:val="00E7628C"/>
    <w:rsid w:val="00E80934"/>
    <w:rsid w:val="00E84FEB"/>
    <w:rsid w:val="00E86CF2"/>
    <w:rsid w:val="00E900B2"/>
    <w:rsid w:val="00E91296"/>
    <w:rsid w:val="00E91E5E"/>
    <w:rsid w:val="00E96512"/>
    <w:rsid w:val="00EA357B"/>
    <w:rsid w:val="00EA48B1"/>
    <w:rsid w:val="00EA55B5"/>
    <w:rsid w:val="00EB0647"/>
    <w:rsid w:val="00EB35C8"/>
    <w:rsid w:val="00EB3D73"/>
    <w:rsid w:val="00EB5C29"/>
    <w:rsid w:val="00EB7EAD"/>
    <w:rsid w:val="00EC047C"/>
    <w:rsid w:val="00EC1FAF"/>
    <w:rsid w:val="00EC2A0E"/>
    <w:rsid w:val="00EC32EA"/>
    <w:rsid w:val="00EC371F"/>
    <w:rsid w:val="00EC42E3"/>
    <w:rsid w:val="00EC6BDA"/>
    <w:rsid w:val="00ED56D4"/>
    <w:rsid w:val="00EE0C0A"/>
    <w:rsid w:val="00EE2E7E"/>
    <w:rsid w:val="00EF0C00"/>
    <w:rsid w:val="00EF3470"/>
    <w:rsid w:val="00EF58DC"/>
    <w:rsid w:val="00EF6009"/>
    <w:rsid w:val="00EF6636"/>
    <w:rsid w:val="00F018CB"/>
    <w:rsid w:val="00F01E15"/>
    <w:rsid w:val="00F03C08"/>
    <w:rsid w:val="00F06CF6"/>
    <w:rsid w:val="00F200D3"/>
    <w:rsid w:val="00F213FC"/>
    <w:rsid w:val="00F22C81"/>
    <w:rsid w:val="00F24A1A"/>
    <w:rsid w:val="00F2559E"/>
    <w:rsid w:val="00F27532"/>
    <w:rsid w:val="00F338B2"/>
    <w:rsid w:val="00F35595"/>
    <w:rsid w:val="00F359E3"/>
    <w:rsid w:val="00F42CF2"/>
    <w:rsid w:val="00F44410"/>
    <w:rsid w:val="00F463CB"/>
    <w:rsid w:val="00F4728B"/>
    <w:rsid w:val="00F5336D"/>
    <w:rsid w:val="00F544F8"/>
    <w:rsid w:val="00F55AEE"/>
    <w:rsid w:val="00F56417"/>
    <w:rsid w:val="00F567D5"/>
    <w:rsid w:val="00F56BF8"/>
    <w:rsid w:val="00F613F5"/>
    <w:rsid w:val="00F64AC1"/>
    <w:rsid w:val="00F6726B"/>
    <w:rsid w:val="00F70245"/>
    <w:rsid w:val="00F706E1"/>
    <w:rsid w:val="00F717D3"/>
    <w:rsid w:val="00F74246"/>
    <w:rsid w:val="00F76850"/>
    <w:rsid w:val="00F76E21"/>
    <w:rsid w:val="00F77BF9"/>
    <w:rsid w:val="00F77CBE"/>
    <w:rsid w:val="00F77F3C"/>
    <w:rsid w:val="00F83367"/>
    <w:rsid w:val="00F85681"/>
    <w:rsid w:val="00F90313"/>
    <w:rsid w:val="00F91169"/>
    <w:rsid w:val="00F91F8B"/>
    <w:rsid w:val="00F93461"/>
    <w:rsid w:val="00FA0D68"/>
    <w:rsid w:val="00FA5A68"/>
    <w:rsid w:val="00FA6B1F"/>
    <w:rsid w:val="00FB130A"/>
    <w:rsid w:val="00FB6463"/>
    <w:rsid w:val="00FC020A"/>
    <w:rsid w:val="00FC2EE2"/>
    <w:rsid w:val="00FC6F1D"/>
    <w:rsid w:val="00FC7410"/>
    <w:rsid w:val="00FD141D"/>
    <w:rsid w:val="00FD15D9"/>
    <w:rsid w:val="00FD3221"/>
    <w:rsid w:val="00FD37CB"/>
    <w:rsid w:val="00FD3ACC"/>
    <w:rsid w:val="00FD4BDA"/>
    <w:rsid w:val="00FD7D76"/>
    <w:rsid w:val="00FE09E9"/>
    <w:rsid w:val="00FE1B53"/>
    <w:rsid w:val="00FE23E2"/>
    <w:rsid w:val="00FE71E0"/>
    <w:rsid w:val="00FF1247"/>
    <w:rsid w:val="00FF16A6"/>
    <w:rsid w:val="00FF5013"/>
    <w:rsid w:val="00FF5152"/>
    <w:rsid w:val="00FF78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2"/>
    </o:shapelayout>
  </w:shapeDefaults>
  <w:decimalSymbol w:val="."/>
  <w:listSeparator w:val=","/>
  <w14:docId w14:val="4F218A73"/>
  <w15:docId w15:val="{FFD7949F-8B67-4228-AA90-D65FA0F8D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3DD2"/>
    <w:pPr>
      <w:spacing w:after="160" w:line="259"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LightGrid-Accent3">
    <w:name w:val="Light Grid Accent 3"/>
    <w:basedOn w:val="TableNormal"/>
    <w:uiPriority w:val="62"/>
    <w:rsid w:val="00381D70"/>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Palatino Linotype" w:eastAsia="Times New Roman" w:hAnsi="Palatino Linotype"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Palatino Linotype" w:eastAsia="Times New Roman" w:hAnsi="Palatino Linotype"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Palatino Linotype" w:eastAsia="Times New Roman" w:hAnsi="Palatino Linotype" w:cs="Times New Roman"/>
        <w:b/>
        <w:bCs/>
      </w:rPr>
    </w:tblStylePr>
    <w:tblStylePr w:type="lastCol">
      <w:rPr>
        <w:rFonts w:ascii="Palatino Linotype" w:eastAsia="Times New Roman" w:hAnsi="Palatino Linotype"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styleId="Header">
    <w:name w:val="header"/>
    <w:basedOn w:val="Normal"/>
    <w:link w:val="HeaderChar"/>
    <w:unhideWhenUsed/>
    <w:rsid w:val="006A4FC7"/>
    <w:pPr>
      <w:tabs>
        <w:tab w:val="center" w:pos="4513"/>
        <w:tab w:val="right" w:pos="9026"/>
      </w:tabs>
      <w:spacing w:after="0" w:line="240" w:lineRule="auto"/>
    </w:pPr>
  </w:style>
  <w:style w:type="character" w:customStyle="1" w:styleId="HeaderChar">
    <w:name w:val="Header Char"/>
    <w:link w:val="Header"/>
    <w:uiPriority w:val="99"/>
    <w:locked/>
    <w:rsid w:val="006A4FC7"/>
    <w:rPr>
      <w:rFonts w:cs="Times New Roman"/>
    </w:rPr>
  </w:style>
  <w:style w:type="paragraph" w:styleId="Footer">
    <w:name w:val="footer"/>
    <w:basedOn w:val="Normal"/>
    <w:link w:val="FooterChar"/>
    <w:unhideWhenUsed/>
    <w:rsid w:val="006A4FC7"/>
    <w:pPr>
      <w:tabs>
        <w:tab w:val="center" w:pos="4513"/>
        <w:tab w:val="right" w:pos="9026"/>
      </w:tabs>
      <w:spacing w:after="0" w:line="240" w:lineRule="auto"/>
    </w:pPr>
  </w:style>
  <w:style w:type="character" w:customStyle="1" w:styleId="FooterChar">
    <w:name w:val="Footer Char"/>
    <w:link w:val="Footer"/>
    <w:uiPriority w:val="99"/>
    <w:locked/>
    <w:rsid w:val="006A4FC7"/>
    <w:rPr>
      <w:rFonts w:cs="Times New Roman"/>
    </w:rPr>
  </w:style>
  <w:style w:type="paragraph" w:styleId="BalloonText">
    <w:name w:val="Balloon Text"/>
    <w:basedOn w:val="Normal"/>
    <w:link w:val="BalloonTextChar"/>
    <w:uiPriority w:val="99"/>
    <w:semiHidden/>
    <w:unhideWhenUsed/>
    <w:rsid w:val="00AE7F4A"/>
    <w:pPr>
      <w:spacing w:after="0" w:line="240" w:lineRule="auto"/>
    </w:pPr>
    <w:rPr>
      <w:rFonts w:ascii="Segoe UI" w:hAnsi="Segoe UI"/>
      <w:sz w:val="18"/>
      <w:szCs w:val="18"/>
      <w:lang w:val="en-US"/>
    </w:rPr>
  </w:style>
  <w:style w:type="character" w:customStyle="1" w:styleId="BalloonTextChar">
    <w:name w:val="Balloon Text Char"/>
    <w:link w:val="BalloonText"/>
    <w:uiPriority w:val="99"/>
    <w:semiHidden/>
    <w:locked/>
    <w:rsid w:val="00AE7F4A"/>
    <w:rPr>
      <w:rFonts w:ascii="Segoe UI" w:hAnsi="Segoe UI"/>
      <w:sz w:val="18"/>
    </w:rPr>
  </w:style>
  <w:style w:type="table" w:styleId="TableGrid">
    <w:name w:val="Table Grid"/>
    <w:basedOn w:val="TableNormal"/>
    <w:uiPriority w:val="39"/>
    <w:rsid w:val="002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054C1F"/>
    <w:pPr>
      <w:tabs>
        <w:tab w:val="center" w:pos="4520"/>
        <w:tab w:val="right" w:pos="9020"/>
      </w:tabs>
      <w:autoSpaceDE w:val="0"/>
      <w:autoSpaceDN w:val="0"/>
      <w:adjustRightInd w:val="0"/>
      <w:spacing w:after="0" w:line="240" w:lineRule="auto"/>
    </w:pPr>
    <w:rPr>
      <w:rFonts w:ascii="Times New Roman" w:eastAsia="Arial Unicode MS" w:hAnsi="Times New Roman"/>
      <w:sz w:val="24"/>
      <w:szCs w:val="24"/>
      <w:lang w:val="en-US"/>
    </w:rPr>
  </w:style>
  <w:style w:type="character" w:customStyle="1" w:styleId="MTDisplayEquationChar">
    <w:name w:val="MTDisplayEquation Char"/>
    <w:link w:val="MTDisplayEquation"/>
    <w:locked/>
    <w:rsid w:val="00054C1F"/>
    <w:rPr>
      <w:rFonts w:ascii="Times New Roman" w:eastAsia="Arial Unicode MS" w:hAnsi="Times New Roman"/>
      <w:sz w:val="24"/>
      <w:lang w:eastAsia="en-US"/>
    </w:rPr>
  </w:style>
  <w:style w:type="character" w:styleId="Hyperlink">
    <w:name w:val="Hyperlink"/>
    <w:uiPriority w:val="99"/>
    <w:unhideWhenUsed/>
    <w:rsid w:val="0069481E"/>
    <w:rPr>
      <w:color w:val="0563C1"/>
      <w:u w:val="single"/>
    </w:rPr>
  </w:style>
  <w:style w:type="character" w:styleId="CommentReference">
    <w:name w:val="annotation reference"/>
    <w:uiPriority w:val="99"/>
    <w:semiHidden/>
    <w:unhideWhenUsed/>
    <w:rsid w:val="00A90AD7"/>
    <w:rPr>
      <w:sz w:val="16"/>
    </w:rPr>
  </w:style>
  <w:style w:type="paragraph" w:styleId="CommentText">
    <w:name w:val="annotation text"/>
    <w:basedOn w:val="Normal"/>
    <w:link w:val="CommentTextChar"/>
    <w:uiPriority w:val="99"/>
    <w:semiHidden/>
    <w:unhideWhenUsed/>
    <w:rsid w:val="00A90AD7"/>
    <w:rPr>
      <w:sz w:val="20"/>
      <w:szCs w:val="20"/>
      <w:lang w:val="en-US"/>
    </w:rPr>
  </w:style>
  <w:style w:type="character" w:customStyle="1" w:styleId="CommentTextChar">
    <w:name w:val="Comment Text Char"/>
    <w:link w:val="CommentText"/>
    <w:uiPriority w:val="99"/>
    <w:semiHidden/>
    <w:locked/>
    <w:rsid w:val="00A90AD7"/>
    <w:rPr>
      <w:lang w:eastAsia="en-US"/>
    </w:rPr>
  </w:style>
  <w:style w:type="paragraph" w:styleId="CommentSubject">
    <w:name w:val="annotation subject"/>
    <w:basedOn w:val="CommentText"/>
    <w:next w:val="CommentText"/>
    <w:link w:val="CommentSubjectChar"/>
    <w:uiPriority w:val="99"/>
    <w:semiHidden/>
    <w:unhideWhenUsed/>
    <w:rsid w:val="00A90AD7"/>
    <w:rPr>
      <w:b/>
      <w:bCs/>
    </w:rPr>
  </w:style>
  <w:style w:type="character" w:customStyle="1" w:styleId="CommentSubjectChar">
    <w:name w:val="Comment Subject Char"/>
    <w:link w:val="CommentSubject"/>
    <w:uiPriority w:val="99"/>
    <w:semiHidden/>
    <w:locked/>
    <w:rsid w:val="00A90AD7"/>
    <w:rPr>
      <w:b/>
      <w:lang w:eastAsia="en-US"/>
    </w:rPr>
  </w:style>
  <w:style w:type="character" w:styleId="PageNumber">
    <w:name w:val="page number"/>
    <w:rsid w:val="00F717D3"/>
    <w:rPr>
      <w:rFonts w:cs="Times New Roman"/>
    </w:rPr>
  </w:style>
  <w:style w:type="paragraph" w:styleId="ListParagraph">
    <w:name w:val="List Paragraph"/>
    <w:basedOn w:val="Normal"/>
    <w:uiPriority w:val="34"/>
    <w:qFormat/>
    <w:rsid w:val="007F7566"/>
    <w:pPr>
      <w:ind w:left="720"/>
      <w:contextualSpacing/>
    </w:pPr>
    <w:rPr>
      <w:rFonts w:eastAsia="Calibri"/>
    </w:rPr>
  </w:style>
  <w:style w:type="character" w:styleId="UnresolvedMention">
    <w:name w:val="Unresolved Mention"/>
    <w:uiPriority w:val="99"/>
    <w:semiHidden/>
    <w:unhideWhenUsed/>
    <w:rsid w:val="00446D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58053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https://e3.365dm.com/22/11/768x432/skynews-graphic-rainfall-rain_5970563.jpg?20221118181518"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https://ichef.bbci.co.uk/news/976/cpsprodpb/12D2D/production/_125410177_optimised-news_platforms-nc.png" TargetMode="Externa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https://cdn.prod.website-files.com/61488f4f65be16b5ebbd450b/66198c07486c46cf26d2bc61_rttS3kdkxrVvFZqrt69rTvaHkdnxywrUiHTGCrOuDk1-xOhfyDsWRx5soxHsy2pHOtp-l7tzUJiRtEjmEl3fDL9q4szW0hK86uLQhy2hZ2ue-BboYloMiV0Rr-s7BUaqXk-ZqQK1Ig6VYU03lM6TGEk.png"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customXml" Target="../customXml/item4.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https://www.visualcapitalist.com/wp-content/uploads/2024/06/NPUC24-10-Renewal-Energy-Capacity-Through-Time-Main-Vis-20240611-2.jpg"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37093ce-74a9-4ead-ba34-b65f3c860946" xsi:nil="true"/>
    <Notes xmlns="aef15915-1ad9-4df2-a051-24e841bbfed3" xsi:nil="true"/>
    <lcf76f155ced4ddcb4097134ff3c332f xmlns="aef15915-1ad9-4df2-a051-24e841bbfed3">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dlc_DocId xmlns="d37093ce-74a9-4ead-ba34-b65f3c860946">U4YVJ33HXHVX-1411066255-255003</_dlc_DocId>
    <_dlc_DocIdUrl xmlns="d37093ce-74a9-4ead-ba34-b65f3c860946">
      <Url>https://pearsoneducationinc.sharepoint.com/sites/COREProductQualsTeam/_layouts/15/DocIdRedir.aspx?ID=U4YVJ33HXHVX-1411066255-255003</Url>
      <Description>U4YVJ33HXHVX-1411066255-255003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22" ma:contentTypeDescription="Create a new document." ma:contentTypeScope="" ma:versionID="0703fd4451d387282591c876ec77032b">
  <xsd:schema xmlns:xsd="http://www.w3.org/2001/XMLSchema" xmlns:xs="http://www.w3.org/2001/XMLSchema" xmlns:p="http://schemas.microsoft.com/office/2006/metadata/properties" xmlns:ns1="http://schemas.microsoft.com/sharepoint/v3" xmlns:ns2="aef15915-1ad9-4df2-a051-24e841bbfed3" xmlns:ns3="d37093ce-74a9-4ead-ba34-b65f3c860946" targetNamespace="http://schemas.microsoft.com/office/2006/metadata/properties" ma:root="true" ma:fieldsID="12221383759fd5a17a9d21cc9a88d913" ns1:_="" ns2:_="" ns3:_="">
    <xsd:import namespace="http://schemas.microsoft.com/sharepoint/v3"/>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Notes" minOccurs="0"/>
                <xsd:element ref="ns2:MediaServiceSearchProperties" minOccurs="0"/>
                <xsd:element ref="ns2:MediaServiceBillingMetadata" minOccurs="0"/>
                <xsd:element ref="ns1:_ip_UnifiedCompliancePolicyProperties" minOccurs="0"/>
                <xsd:element ref="ns1:_ip_UnifiedCompliancePolicyUIAction"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otes" ma:index="25" nillable="true" ma:displayName="Notes" ma:description="Vetter sign off form &#10;GQA sign off form &#10;GQ Product sign off form " ma:format="Dropdown" ma:internalName="Notes">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22bfb47-b343-4f7d-a980-7fefbfad0168}" ma:internalName="TaxCatchAll" ma:showField="CatchAllData" ma:web="d37093ce-74a9-4ead-ba34-b65f3c860946">
      <xsd:complexType>
        <xsd:complexContent>
          <xsd:extension base="dms:MultiChoiceLookup">
            <xsd:sequence>
              <xsd:element name="Value" type="dms:Lookup" maxOccurs="unbounded" minOccurs="0" nillable="true"/>
            </xsd:sequence>
          </xsd:extension>
        </xsd:complexContent>
      </xsd:complexType>
    </xsd:element>
    <xsd:element name="_dlc_DocId" ma:index="30" nillable="true" ma:displayName="Document ID Value" ma:description="The value of the document ID assigned to this item." ma:indexed="true" ma:internalName="_dlc_DocId" ma:readOnly="true">
      <xsd:simpleType>
        <xsd:restriction base="dms:Text"/>
      </xsd:simpleType>
    </xsd:element>
    <xsd:element name="_dlc_DocIdUrl" ma:index="3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662993E-D5E6-4AAD-88F0-202200C2C4CA}">
  <ds:schemaRefs>
    <ds:schemaRef ds:uri="http://schemas.microsoft.com/office/2006/metadata/properties"/>
    <ds:schemaRef ds:uri="http://schemas.microsoft.com/office/infopath/2007/PartnerControls"/>
    <ds:schemaRef ds:uri="d37093ce-74a9-4ead-ba34-b65f3c860946"/>
    <ds:schemaRef ds:uri="aef15915-1ad9-4df2-a051-24e841bbfed3"/>
  </ds:schemaRefs>
</ds:datastoreItem>
</file>

<file path=customXml/itemProps2.xml><?xml version="1.0" encoding="utf-8"?>
<ds:datastoreItem xmlns:ds="http://schemas.openxmlformats.org/officeDocument/2006/customXml" ds:itemID="{552E1D03-7F23-41C2-8C7E-81DB9D252EDA}">
  <ds:schemaRefs>
    <ds:schemaRef ds:uri="http://schemas.microsoft.com/sharepoint/v3/contenttype/forms"/>
  </ds:schemaRefs>
</ds:datastoreItem>
</file>

<file path=customXml/itemProps3.xml><?xml version="1.0" encoding="utf-8"?>
<ds:datastoreItem xmlns:ds="http://schemas.openxmlformats.org/officeDocument/2006/customXml" ds:itemID="{92A320F2-30D7-4E53-8D89-32A0A9AB5BC6}"/>
</file>

<file path=customXml/itemProps4.xml><?xml version="1.0" encoding="utf-8"?>
<ds:datastoreItem xmlns:ds="http://schemas.openxmlformats.org/officeDocument/2006/customXml" ds:itemID="{7A430753-ED41-4F42-930B-A8AF0B4ABA7C}"/>
</file>

<file path=docMetadata/LabelInfo.xml><?xml version="1.0" encoding="utf-8"?>
<clbl:labelList xmlns:clbl="http://schemas.microsoft.com/office/2020/mipLabelMetadata">
  <clbl:label id="{8cc434d7-97d0-47d3-b5c5-14fe0e33e34b}" enabled="0" method="" siteId="{8cc434d7-97d0-47d3-b5c5-14fe0e33e34b}" removed="1"/>
</clbl:labelList>
</file>

<file path=docProps/app.xml><?xml version="1.0" encoding="utf-8"?>
<Properties xmlns="http://schemas.openxmlformats.org/officeDocument/2006/extended-properties" xmlns:vt="http://schemas.openxmlformats.org/officeDocument/2006/docPropsVTypes">
  <Template>Normal</Template>
  <TotalTime>2</TotalTime>
  <Pages>6</Pages>
  <Words>1182</Words>
  <Characters>5805</Characters>
  <Application>Microsoft Office Word</Application>
  <DocSecurity>0</DocSecurity>
  <Lines>527</Lines>
  <Paragraphs>332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6655</CharactersWithSpaces>
  <SharedDoc>false</SharedDoc>
  <HLinks>
    <vt:vector size="24" baseType="variant">
      <vt:variant>
        <vt:i4>2097183</vt:i4>
      </vt:variant>
      <vt:variant>
        <vt:i4>3557</vt:i4>
      </vt:variant>
      <vt:variant>
        <vt:i4>1028</vt:i4>
      </vt:variant>
      <vt:variant>
        <vt:i4>1</vt:i4>
      </vt:variant>
      <vt:variant>
        <vt:lpwstr>https://ichef.bbci.co.uk/news/976/cpsprodpb/12D2D/production/_125410177_optimised-news_platforms-nc.png</vt:lpwstr>
      </vt:variant>
      <vt:variant>
        <vt:lpwstr/>
      </vt:variant>
      <vt:variant>
        <vt:i4>2490482</vt:i4>
      </vt:variant>
      <vt:variant>
        <vt:i4>4517</vt:i4>
      </vt:variant>
      <vt:variant>
        <vt:i4>1029</vt:i4>
      </vt:variant>
      <vt:variant>
        <vt:i4>1</vt:i4>
      </vt:variant>
      <vt:variant>
        <vt:lpwstr>https://www.visualcapitalist.com/wp-content/uploads/2024/06/NPUC24-10-Renewal-Energy-Capacity-Through-Time-Main-Vis-20240611-2.jpg</vt:lpwstr>
      </vt:variant>
      <vt:variant>
        <vt:lpwstr/>
      </vt:variant>
      <vt:variant>
        <vt:i4>458805</vt:i4>
      </vt:variant>
      <vt:variant>
        <vt:i4>5391</vt:i4>
      </vt:variant>
      <vt:variant>
        <vt:i4>1030</vt:i4>
      </vt:variant>
      <vt:variant>
        <vt:i4>1</vt:i4>
      </vt:variant>
      <vt:variant>
        <vt:lpwstr>https://cdn.prod.website-files.com/61488f4f65be16b5ebbd450b/66198c07486c46cf26d2bc61_rttS3kdkxrVvFZqrt69rTvaHkdnxywrUiHTGCrOuDk1-xOhfyDsWRx5soxHsy2pHOtp-l7tzUJiRtEjmEl3fDL9q4szW0hK86uLQhy2hZ2ue-BboYloMiV0Rr-s7BUaqXk-ZqQK1Ig6VYU03lM6TGEk.png</vt:lpwstr>
      </vt:variant>
      <vt:variant>
        <vt:lpwstr/>
      </vt:variant>
      <vt:variant>
        <vt:i4>7864398</vt:i4>
      </vt:variant>
      <vt:variant>
        <vt:i4>6044</vt:i4>
      </vt:variant>
      <vt:variant>
        <vt:i4>1027</vt:i4>
      </vt:variant>
      <vt:variant>
        <vt:i4>1</vt:i4>
      </vt:variant>
      <vt:variant>
        <vt:lpwstr>https://e3.365dm.com/22/11/768x432/skynews-graphic-rainfall-rain_5970563.jpg?20221118181518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Linnet</dc:creator>
  <cp:keywords/>
  <dc:description/>
  <cp:lastModifiedBy>Stuart Bullock-Saunders</cp:lastModifiedBy>
  <cp:revision>5</cp:revision>
  <cp:lastPrinted>2017-02-12T17:26:00Z</cp:lastPrinted>
  <dcterms:created xsi:type="dcterms:W3CDTF">2024-12-10T08:33:00Z</dcterms:created>
  <dcterms:modified xsi:type="dcterms:W3CDTF">2025-10-22T10:26:00Z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ediaServiceImageTags">
    <vt:lpwstr/>
  </property>
  <property fmtid="{D5CDD505-2E9C-101B-9397-08002B2CF9AE}" pid="4" name="ContentTypeId">
    <vt:lpwstr>0x010100D545BF2C8BA29D4CA1CF1B28CB215945</vt:lpwstr>
  </property>
  <property fmtid="{D5CDD505-2E9C-101B-9397-08002B2CF9AE}" pid="5" name="docLang">
    <vt:lpwstr>en</vt:lpwstr>
  </property>
  <property fmtid="{D5CDD505-2E9C-101B-9397-08002B2CF9AE}" pid="6" name="_dlc_DocIdItemGuid">
    <vt:lpwstr>9548ee5f-b522-4ae9-8aab-724e5769806b</vt:lpwstr>
  </property>
</Properties>
</file>